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243F" w14:textId="25EEBC75" w:rsidR="00ED30CE" w:rsidRDefault="00416E9C" w:rsidP="00342A7F">
      <w:pPr>
        <w:pStyle w:val="Nagwek1"/>
      </w:pPr>
      <w:r w:rsidRPr="00416E9C">
        <w:t>Urodziny Bydgoszczy</w:t>
      </w:r>
    </w:p>
    <w:p w14:paraId="52C0A427" w14:textId="23F36AE6" w:rsidR="00416E9C" w:rsidRDefault="00BA0E0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Hejnał bydgoski </w:t>
      </w:r>
      <w:r w:rsidR="00342A7F" w:rsidRPr="00342A7F">
        <w:rPr>
          <w:rFonts w:ascii="Times New Roman" w:hAnsi="Times New Roman" w:cs="Times New Roman"/>
          <w:i/>
          <w:iCs/>
          <w:sz w:val="24"/>
          <w:szCs w:val="24"/>
        </w:rPr>
        <w:t>( na powitanie)</w:t>
      </w:r>
      <w:r w:rsidR="00CD060B" w:rsidRPr="00CD060B">
        <w:t xml:space="preserve"> </w:t>
      </w:r>
      <w:hyperlink r:id="rId7" w:history="1">
        <w:r w:rsidR="00CD060B" w:rsidRPr="00774D8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https://www.youtube.com/watch?v=JaVO-SDPl38</w:t>
        </w:r>
      </w:hyperlink>
    </w:p>
    <w:p w14:paraId="5A9DF2CF" w14:textId="77777777" w:rsidR="00CD060B" w:rsidRDefault="00CD060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F78A75" w14:textId="77777777" w:rsidR="002036C5" w:rsidRDefault="002036C5">
      <w:pPr>
        <w:rPr>
          <w:rFonts w:ascii="Times New Roman" w:hAnsi="Times New Roman" w:cs="Times New Roman"/>
          <w:sz w:val="24"/>
          <w:szCs w:val="24"/>
        </w:rPr>
      </w:pPr>
    </w:p>
    <w:p w14:paraId="72FA290A" w14:textId="0E36693B" w:rsidR="00BA0E0E" w:rsidRDefault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1</w:t>
      </w:r>
    </w:p>
    <w:p w14:paraId="24C64E62" w14:textId="4C5D3013" w:rsidR="00BA0E0E" w:rsidRDefault="00BA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Powitaliśmy Was hejnałem naszego miasta, bo dzisiaj Bydgoszcz obchodzi 677 urodziny. Podczas dzisiejszego spotkania chcemy wam przedstawić scenki związane z początkami Bydgoszczy. Uroczystość przygotowali uczniowie klasy</w:t>
      </w:r>
      <w:r w:rsidR="00342A7F">
        <w:rPr>
          <w:rFonts w:ascii="Times New Roman" w:hAnsi="Times New Roman" w:cs="Times New Roman"/>
          <w:sz w:val="24"/>
          <w:szCs w:val="24"/>
        </w:rPr>
        <w:t xml:space="preserve"> </w:t>
      </w:r>
      <w:r w:rsidR="00342A7F" w:rsidRPr="00342A7F">
        <w:rPr>
          <w:rFonts w:ascii="Times New Roman" w:hAnsi="Times New Roman" w:cs="Times New Roman"/>
          <w:i/>
          <w:iCs/>
          <w:sz w:val="24"/>
          <w:szCs w:val="24"/>
        </w:rPr>
        <w:t>5a.</w:t>
      </w:r>
      <w:r w:rsidR="00342A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Zapraszamy.</w:t>
      </w:r>
    </w:p>
    <w:p w14:paraId="27E190A6" w14:textId="77777777" w:rsidR="00BA0E0E" w:rsidRDefault="00BA0E0E">
      <w:pPr>
        <w:rPr>
          <w:rFonts w:ascii="Times New Roman" w:hAnsi="Times New Roman" w:cs="Times New Roman"/>
          <w:sz w:val="24"/>
          <w:szCs w:val="24"/>
        </w:rPr>
      </w:pPr>
    </w:p>
    <w:p w14:paraId="190EEE22" w14:textId="584DAAB4" w:rsidR="00416E9C" w:rsidRDefault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SCENKA 1</w:t>
      </w:r>
      <w:r w:rsidR="00CD060B">
        <w:rPr>
          <w:rFonts w:ascii="Times New Roman" w:hAnsi="Times New Roman" w:cs="Times New Roman"/>
          <w:sz w:val="24"/>
          <w:szCs w:val="24"/>
        </w:rPr>
        <w:t xml:space="preserve"> ( </w:t>
      </w:r>
      <w:r w:rsidR="00CD060B" w:rsidRPr="00CD060B">
        <w:rPr>
          <w:rFonts w:ascii="Times New Roman" w:hAnsi="Times New Roman" w:cs="Times New Roman"/>
          <w:i/>
          <w:iCs/>
          <w:sz w:val="24"/>
          <w:szCs w:val="24"/>
        </w:rPr>
        <w:t>dekoracja: las, rzeka…)</w:t>
      </w:r>
    </w:p>
    <w:p w14:paraId="78782CE3" w14:textId="32FA2B49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2</w:t>
      </w:r>
    </w:p>
    <w:p w14:paraId="425B513B" w14:textId="1D39AA60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wędrowali z południa Polski na północ szukają dogodnego miejsca aby się osiedlić. Długo szukali, zawsze coś im nie pasowało.</w:t>
      </w:r>
    </w:p>
    <w:p w14:paraId="1F760151" w14:textId="30D12714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 I GOST </w:t>
      </w:r>
      <w:r w:rsidRPr="00D46869">
        <w:rPr>
          <w:rFonts w:ascii="Times New Roman" w:hAnsi="Times New Roman" w:cs="Times New Roman"/>
          <w:i/>
          <w:iCs/>
          <w:sz w:val="24"/>
          <w:szCs w:val="24"/>
        </w:rPr>
        <w:t>chodzą po sali, między rzędami</w:t>
      </w:r>
      <w:r w:rsidR="00CD060B">
        <w:rPr>
          <w:rFonts w:ascii="Times New Roman" w:hAnsi="Times New Roman" w:cs="Times New Roman"/>
          <w:i/>
          <w:iCs/>
          <w:sz w:val="24"/>
          <w:szCs w:val="24"/>
        </w:rPr>
        <w:t xml:space="preserve"> widzów</w:t>
      </w:r>
      <w:r w:rsidRPr="00D46869">
        <w:rPr>
          <w:rFonts w:ascii="Times New Roman" w:hAnsi="Times New Roman" w:cs="Times New Roman"/>
          <w:i/>
          <w:iCs/>
          <w:sz w:val="24"/>
          <w:szCs w:val="24"/>
        </w:rPr>
        <w:t>, od czasu do czasu pokazują sobie coś ręką.</w:t>
      </w:r>
    </w:p>
    <w:p w14:paraId="1E16FE02" w14:textId="25E786DC" w:rsidR="00416E9C" w:rsidRDefault="00D46869" w:rsidP="00416E9C">
      <w:pPr>
        <w:rPr>
          <w:rFonts w:ascii="Times New Roman" w:hAnsi="Times New Roman" w:cs="Times New Roman"/>
          <w:sz w:val="24"/>
          <w:szCs w:val="24"/>
        </w:rPr>
      </w:pPr>
      <w:r w:rsidRPr="00D46869">
        <w:rPr>
          <w:rFonts w:ascii="Times New Roman" w:hAnsi="Times New Roman" w:cs="Times New Roman"/>
          <w:sz w:val="28"/>
          <w:szCs w:val="28"/>
        </w:rPr>
        <w:t>BYD</w:t>
      </w:r>
      <w:r w:rsidR="00416E9C">
        <w:rPr>
          <w:rFonts w:ascii="Times New Roman" w:hAnsi="Times New Roman" w:cs="Times New Roman"/>
          <w:sz w:val="24"/>
          <w:szCs w:val="24"/>
        </w:rPr>
        <w:t xml:space="preserve"> Może tu?</w:t>
      </w:r>
    </w:p>
    <w:p w14:paraId="24AF7091" w14:textId="2CBBF7A1" w:rsidR="00416E9C" w:rsidRDefault="00D4686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</w:t>
      </w:r>
      <w:r w:rsidR="00416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6E9C">
        <w:rPr>
          <w:rFonts w:ascii="Times New Roman" w:hAnsi="Times New Roman" w:cs="Times New Roman"/>
          <w:sz w:val="24"/>
          <w:szCs w:val="24"/>
        </w:rPr>
        <w:t>Nieeee</w:t>
      </w:r>
      <w:proofErr w:type="spellEnd"/>
      <w:r w:rsidR="00416E9C">
        <w:rPr>
          <w:rFonts w:ascii="Times New Roman" w:hAnsi="Times New Roman" w:cs="Times New Roman"/>
          <w:sz w:val="24"/>
          <w:szCs w:val="24"/>
        </w:rPr>
        <w:t>, tu nie ma rzeki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5A906" w14:textId="31582FB0" w:rsidR="00D46869" w:rsidRPr="00D46869" w:rsidRDefault="00D46869" w:rsidP="00416E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869">
        <w:rPr>
          <w:rFonts w:ascii="Times New Roman" w:hAnsi="Times New Roman" w:cs="Times New Roman"/>
          <w:i/>
          <w:iCs/>
          <w:sz w:val="24"/>
          <w:szCs w:val="24"/>
        </w:rPr>
        <w:t>Idą dalej</w:t>
      </w:r>
    </w:p>
    <w:p w14:paraId="1F2A4702" w14:textId="58D798DC" w:rsidR="00D46869" w:rsidRDefault="00D46869" w:rsidP="00416E9C">
      <w:pPr>
        <w:rPr>
          <w:rFonts w:ascii="Times New Roman" w:hAnsi="Times New Roman" w:cs="Times New Roman"/>
          <w:sz w:val="24"/>
          <w:szCs w:val="24"/>
        </w:rPr>
      </w:pPr>
      <w:r w:rsidRPr="00D46869">
        <w:rPr>
          <w:rFonts w:ascii="Times New Roman" w:hAnsi="Times New Roman" w:cs="Times New Roman"/>
          <w:sz w:val="24"/>
          <w:szCs w:val="24"/>
        </w:rPr>
        <w:t>GOST</w:t>
      </w:r>
      <w:r>
        <w:rPr>
          <w:rFonts w:ascii="Times New Roman" w:hAnsi="Times New Roman" w:cs="Times New Roman"/>
          <w:sz w:val="24"/>
          <w:szCs w:val="24"/>
        </w:rPr>
        <w:t xml:space="preserve">  A tu? Co myślisz?</w:t>
      </w:r>
    </w:p>
    <w:p w14:paraId="473C3438" w14:textId="1E9235A6" w:rsidR="00D46869" w:rsidRDefault="00D4686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 Nie ma wzniesienia, na którym moglibyśmy zbudować gród i dobrze go bronić.</w:t>
      </w:r>
    </w:p>
    <w:p w14:paraId="33107AF0" w14:textId="12C98B66" w:rsidR="00D46869" w:rsidRPr="00D46869" w:rsidRDefault="00D46869" w:rsidP="00416E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869">
        <w:rPr>
          <w:rFonts w:ascii="Times New Roman" w:hAnsi="Times New Roman" w:cs="Times New Roman"/>
          <w:i/>
          <w:iCs/>
          <w:sz w:val="24"/>
          <w:szCs w:val="24"/>
        </w:rPr>
        <w:t>Idą dalej</w:t>
      </w:r>
    </w:p>
    <w:p w14:paraId="58F57A08" w14:textId="0B756CF7" w:rsidR="00D46869" w:rsidRDefault="00D4686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 Może tutaj?</w:t>
      </w:r>
    </w:p>
    <w:p w14:paraId="1C68BF96" w14:textId="22CE77D2" w:rsidR="00D46869" w:rsidRDefault="00D4686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>. Tu nie ma lasów</w:t>
      </w:r>
    </w:p>
    <w:p w14:paraId="15DA0A63" w14:textId="1800257E" w:rsidR="00D46869" w:rsidRPr="00D46869" w:rsidRDefault="00D46869" w:rsidP="00416E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6869">
        <w:rPr>
          <w:rFonts w:ascii="Times New Roman" w:hAnsi="Times New Roman" w:cs="Times New Roman"/>
          <w:i/>
          <w:iCs/>
          <w:sz w:val="24"/>
          <w:szCs w:val="24"/>
        </w:rPr>
        <w:t>Idą dalej</w:t>
      </w:r>
    </w:p>
    <w:p w14:paraId="6CDB33A9" w14:textId="26266EED" w:rsidR="00D46869" w:rsidRDefault="00D4686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 </w:t>
      </w:r>
      <w:r w:rsidRPr="00D46869">
        <w:rPr>
          <w:rFonts w:ascii="Times New Roman" w:hAnsi="Times New Roman" w:cs="Times New Roman"/>
          <w:i/>
          <w:iCs/>
          <w:sz w:val="24"/>
          <w:szCs w:val="24"/>
        </w:rPr>
        <w:t xml:space="preserve">Przystaje. Z namysłem rozgląda się wokół. </w:t>
      </w:r>
      <w:r>
        <w:rPr>
          <w:rFonts w:ascii="Times New Roman" w:hAnsi="Times New Roman" w:cs="Times New Roman"/>
          <w:sz w:val="24"/>
          <w:szCs w:val="24"/>
        </w:rPr>
        <w:t>Nie, tu też nie. Brak dróg.</w:t>
      </w:r>
    </w:p>
    <w:p w14:paraId="770B3466" w14:textId="42179FF9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</w:t>
      </w:r>
      <w:r w:rsidR="00D46869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1F60EE0C" w14:textId="5C604AE3" w:rsidR="00D46869" w:rsidRDefault="00D4686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Wreszcie pewnego dnia przybyli na miejsce położone nad rzeką Brdą, gdzie niedaleko płynęła Wisła, na południu i wschodzie były wielkie rozlewiska, a w okolicy pełno jezior i lasów. W tej dolinie, do której przybyli, był bród na rzece, piękne wzgórza, a drogi prowadziły na wszystkie cztery strony.</w:t>
      </w:r>
    </w:p>
    <w:p w14:paraId="7525C565" w14:textId="0FD4C625" w:rsidR="00D46869" w:rsidRDefault="00D46869" w:rsidP="00416E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 I GOST </w:t>
      </w:r>
      <w:r>
        <w:rPr>
          <w:rFonts w:ascii="Times New Roman" w:hAnsi="Times New Roman" w:cs="Times New Roman"/>
          <w:i/>
          <w:iCs/>
          <w:sz w:val="24"/>
          <w:szCs w:val="24"/>
        </w:rPr>
        <w:t>zachwyceni patrzą na okolicę, siadają nad rzeką, odpoczywają</w:t>
      </w:r>
    </w:p>
    <w:p w14:paraId="48F346BC" w14:textId="77777777" w:rsidR="00CD5789" w:rsidRDefault="00D4686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 </w:t>
      </w:r>
      <w:r w:rsidR="00CD5789">
        <w:rPr>
          <w:rFonts w:ascii="Times New Roman" w:hAnsi="Times New Roman" w:cs="Times New Roman"/>
          <w:sz w:val="24"/>
          <w:szCs w:val="24"/>
        </w:rPr>
        <w:t>Tu gród założymy!</w:t>
      </w:r>
    </w:p>
    <w:p w14:paraId="4CADC25B" w14:textId="4105F506" w:rsidR="00CD060B" w:rsidRPr="00CD060B" w:rsidRDefault="00D46869" w:rsidP="00CD57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 </w:t>
      </w:r>
      <w:r w:rsidR="00CD5789">
        <w:rPr>
          <w:rFonts w:ascii="Times New Roman" w:hAnsi="Times New Roman" w:cs="Times New Roman"/>
          <w:sz w:val="24"/>
          <w:szCs w:val="24"/>
        </w:rPr>
        <w:t>A nazwiemy go… BYDGOST</w:t>
      </w:r>
    </w:p>
    <w:p w14:paraId="6502EF20" w14:textId="197F88BF" w:rsidR="00CD5789" w:rsidRDefault="00CD5789" w:rsidP="00CD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2 </w:t>
      </w:r>
    </w:p>
    <w:p w14:paraId="0B74F815" w14:textId="56ACDBA4" w:rsidR="00BF206D" w:rsidRDefault="00CD578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Gród przeniesiono nad samą Brdę koło </w:t>
      </w:r>
      <w:r w:rsidR="00342A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rodu, gdzie wkrótce most zbudowano i kościół św. Idziego. Gród się rozrósł i wnet kasztelańskim został.</w:t>
      </w:r>
    </w:p>
    <w:p w14:paraId="2FAB1700" w14:textId="67060267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</w:p>
    <w:p w14:paraId="6C9707E6" w14:textId="2E3EF03B" w:rsidR="00CD5789" w:rsidRDefault="00CD578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1 </w:t>
      </w:r>
    </w:p>
    <w:p w14:paraId="732B4C4C" w14:textId="4BD2007F" w:rsidR="00BF206D" w:rsidRDefault="00BF206D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były legendarne początki naszego miasta i jego nazwy. A teraz kilka faktów historycznych:</w:t>
      </w:r>
    </w:p>
    <w:p w14:paraId="5269F887" w14:textId="4FC42DCD" w:rsidR="00BF206D" w:rsidRDefault="00BF206D" w:rsidP="00BF2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jako gród powstała w XI wieku za panowania Kazimierza Odnowiciela.</w:t>
      </w:r>
    </w:p>
    <w:p w14:paraId="341E02C4" w14:textId="0B646A00" w:rsidR="00BF206D" w:rsidRDefault="00BF206D" w:rsidP="00BF2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pisemna wzmianka o naszym grodzie pochodzi z 1238 roku.</w:t>
      </w:r>
    </w:p>
    <w:p w14:paraId="264341C4" w14:textId="494A710F" w:rsidR="00BF206D" w:rsidRDefault="00BF206D" w:rsidP="00BF2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Gród zlokalizowany był w rejonie dzisiejszej ulicy Grodzkiej ( stąd nazwa ulicy) nad rzeką Brdą niedaleko Starego Rynku. W tej okolicy znajduje się makieta zamku bydgoskiego.</w:t>
      </w:r>
    </w:p>
    <w:p w14:paraId="266DA858" w14:textId="77777777" w:rsidR="00BF206D" w:rsidRDefault="00BF206D" w:rsidP="00BF20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1309 roku Krzyżacy zajęli Pomorze Gdańskie zagrażając Polsce od północy a gród bydgoski stał się grodem przygranicznym.</w:t>
      </w:r>
    </w:p>
    <w:p w14:paraId="3F92C1E1" w14:textId="18FC4782" w:rsidR="00BF206D" w:rsidRDefault="00BF206D" w:rsidP="00416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czasach Władysława Łokietka gród bydgoski została opanowany i zburzony przez </w:t>
      </w:r>
      <w:r w:rsidR="00342A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rzyżaków.</w:t>
      </w:r>
    </w:p>
    <w:p w14:paraId="06E62717" w14:textId="77777777" w:rsidR="00BF206D" w:rsidRPr="00BF206D" w:rsidRDefault="00BF206D" w:rsidP="00BF20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182600" w14:textId="147DC9E5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SCENKA 2</w:t>
      </w:r>
      <w:r w:rsidR="00090E66">
        <w:rPr>
          <w:rFonts w:ascii="Times New Roman" w:hAnsi="Times New Roman" w:cs="Times New Roman"/>
          <w:sz w:val="24"/>
          <w:szCs w:val="24"/>
        </w:rPr>
        <w:t xml:space="preserve"> </w:t>
      </w:r>
      <w:r w:rsidR="00090E66" w:rsidRPr="00090E6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D060B">
        <w:rPr>
          <w:rFonts w:ascii="Times New Roman" w:hAnsi="Times New Roman" w:cs="Times New Roman"/>
          <w:i/>
          <w:iCs/>
          <w:sz w:val="24"/>
          <w:szCs w:val="24"/>
        </w:rPr>
        <w:t>dekoracja:</w:t>
      </w:r>
      <w:r w:rsidR="00090E66" w:rsidRPr="00090E66">
        <w:rPr>
          <w:rFonts w:ascii="Times New Roman" w:hAnsi="Times New Roman" w:cs="Times New Roman"/>
          <w:i/>
          <w:iCs/>
          <w:sz w:val="24"/>
          <w:szCs w:val="24"/>
        </w:rPr>
        <w:t xml:space="preserve"> mapa</w:t>
      </w:r>
      <w:r w:rsidR="00CD060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090E66" w:rsidRPr="00090E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E66">
        <w:rPr>
          <w:rFonts w:ascii="Times New Roman" w:hAnsi="Times New Roman" w:cs="Times New Roman"/>
          <w:i/>
          <w:iCs/>
          <w:sz w:val="24"/>
          <w:szCs w:val="24"/>
        </w:rPr>
        <w:t xml:space="preserve">Polska za Kazimierza Wielkiego </w:t>
      </w:r>
      <w:r w:rsidR="00090E66" w:rsidRPr="00090E66">
        <w:rPr>
          <w:rFonts w:ascii="Times New Roman" w:hAnsi="Times New Roman" w:cs="Times New Roman"/>
          <w:i/>
          <w:iCs/>
          <w:sz w:val="24"/>
          <w:szCs w:val="24"/>
        </w:rPr>
        <w:t>wisi w tle, stół, krzesła</w:t>
      </w:r>
      <w:r w:rsidR="00182C02">
        <w:rPr>
          <w:rFonts w:ascii="Times New Roman" w:hAnsi="Times New Roman" w:cs="Times New Roman"/>
          <w:i/>
          <w:iCs/>
          <w:sz w:val="24"/>
          <w:szCs w:val="24"/>
        </w:rPr>
        <w:t xml:space="preserve"> + tron</w:t>
      </w:r>
      <w:r w:rsidR="00090E66" w:rsidRPr="00090E66">
        <w:rPr>
          <w:rFonts w:ascii="Times New Roman" w:hAnsi="Times New Roman" w:cs="Times New Roman"/>
          <w:i/>
          <w:iCs/>
          <w:sz w:val="24"/>
          <w:szCs w:val="24"/>
        </w:rPr>
        <w:t>, papier, pióro gęsie, kałamarz)</w:t>
      </w:r>
      <w:r w:rsidR="00090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643D0" w14:textId="28C2FBF7" w:rsidR="00CD5789" w:rsidRDefault="00CD578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 </w:t>
      </w:r>
      <w:r w:rsidRPr="00CD5789">
        <w:rPr>
          <w:rFonts w:ascii="Times New Roman" w:hAnsi="Times New Roman" w:cs="Times New Roman"/>
          <w:i/>
          <w:iCs/>
          <w:sz w:val="24"/>
          <w:szCs w:val="24"/>
        </w:rPr>
        <w:t xml:space="preserve">wchodzi do komnaty, podchodzi do stołu, zdejmuje koronę i kładzie ją na stole, ociera pot z czoła. Widać, </w:t>
      </w:r>
      <w:r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Pr="00CD5789">
        <w:rPr>
          <w:rFonts w:ascii="Times New Roman" w:hAnsi="Times New Roman" w:cs="Times New Roman"/>
          <w:i/>
          <w:iCs/>
          <w:sz w:val="24"/>
          <w:szCs w:val="24"/>
        </w:rPr>
        <w:t>e jest zmęczony.</w:t>
      </w:r>
    </w:p>
    <w:p w14:paraId="6FD2787C" w14:textId="5F1AFA0A" w:rsidR="00CD5789" w:rsidRDefault="00CD578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Mości panowie, trzeba nam wzmocnić granice na północy. Tam Zakon. Ledwo co, odzyskaliśmy Kujawy i ziemię dobrzyńską i …. nie oddamy ich łatwo.</w:t>
      </w:r>
    </w:p>
    <w:p w14:paraId="345907F3" w14:textId="6613D94B" w:rsidR="00CD5789" w:rsidRDefault="00CD578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KANCLERZ To co królu? Zamki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budować!</w:t>
      </w:r>
    </w:p>
    <w:p w14:paraId="55019308" w14:textId="7B863107" w:rsidR="00CD5789" w:rsidRDefault="00CD578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PODSKARBI   I miasta nowe!</w:t>
      </w:r>
    </w:p>
    <w:p w14:paraId="219A482F" w14:textId="223A32C1" w:rsidR="00A817A9" w:rsidRDefault="00CD5789" w:rsidP="00CD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 Mury obronne wokół miast, które już są.  </w:t>
      </w:r>
      <w:r w:rsidRPr="00CD5789">
        <w:rPr>
          <w:rFonts w:ascii="Times New Roman" w:hAnsi="Times New Roman" w:cs="Times New Roman"/>
          <w:i/>
          <w:iCs/>
          <w:sz w:val="24"/>
          <w:szCs w:val="24"/>
        </w:rPr>
        <w:t>Podchodzi do mapy</w:t>
      </w:r>
      <w:r w:rsidR="0067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więc tak, panowie. </w:t>
      </w:r>
    </w:p>
    <w:p w14:paraId="7EE5D8D5" w14:textId="353991AD" w:rsidR="00CD5789" w:rsidRDefault="00A817A9" w:rsidP="00CD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</w:t>
      </w:r>
      <w:r w:rsidR="00CD5789">
        <w:rPr>
          <w:rFonts w:ascii="Times New Roman" w:hAnsi="Times New Roman" w:cs="Times New Roman"/>
          <w:sz w:val="24"/>
          <w:szCs w:val="24"/>
        </w:rPr>
        <w:t xml:space="preserve"> zamki</w:t>
      </w:r>
      <w:r w:rsidR="006B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tu (</w:t>
      </w:r>
      <w:r w:rsidRPr="00A817A9">
        <w:rPr>
          <w:rFonts w:ascii="Times New Roman" w:hAnsi="Times New Roman" w:cs="Times New Roman"/>
          <w:i/>
          <w:iCs/>
          <w:sz w:val="24"/>
          <w:szCs w:val="24"/>
        </w:rPr>
        <w:t>pokazuje Nakło),</w:t>
      </w:r>
      <w:r>
        <w:rPr>
          <w:rFonts w:ascii="Times New Roman" w:hAnsi="Times New Roman" w:cs="Times New Roman"/>
          <w:sz w:val="24"/>
          <w:szCs w:val="24"/>
        </w:rPr>
        <w:t xml:space="preserve"> tu (</w:t>
      </w:r>
      <w:r w:rsidRPr="00A817A9">
        <w:rPr>
          <w:rFonts w:ascii="Times New Roman" w:hAnsi="Times New Roman" w:cs="Times New Roman"/>
          <w:i/>
          <w:iCs/>
          <w:sz w:val="24"/>
          <w:szCs w:val="24"/>
        </w:rPr>
        <w:t>pokazuje Kruszwicę</w:t>
      </w:r>
      <w:r>
        <w:rPr>
          <w:rFonts w:ascii="Times New Roman" w:hAnsi="Times New Roman" w:cs="Times New Roman"/>
          <w:sz w:val="24"/>
          <w:szCs w:val="24"/>
        </w:rPr>
        <w:t>) i tu (</w:t>
      </w:r>
      <w:r w:rsidRPr="00A817A9">
        <w:rPr>
          <w:rFonts w:ascii="Times New Roman" w:hAnsi="Times New Roman" w:cs="Times New Roman"/>
          <w:i/>
          <w:iCs/>
          <w:sz w:val="24"/>
          <w:szCs w:val="24"/>
        </w:rPr>
        <w:t>pokazuje gród bydgoski</w:t>
      </w:r>
      <w:r>
        <w:rPr>
          <w:rFonts w:ascii="Times New Roman" w:hAnsi="Times New Roman" w:cs="Times New Roman"/>
          <w:sz w:val="24"/>
          <w:szCs w:val="24"/>
        </w:rPr>
        <w:t>)- a tu jakiś gród chyba..</w:t>
      </w:r>
    </w:p>
    <w:p w14:paraId="52BC5A4A" w14:textId="61EA3C08" w:rsidR="00CD5789" w:rsidRDefault="00CD5789" w:rsidP="00CD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PODSKARBI</w:t>
      </w:r>
      <w:r w:rsidR="00A817A9">
        <w:rPr>
          <w:rFonts w:ascii="Times New Roman" w:hAnsi="Times New Roman" w:cs="Times New Roman"/>
          <w:sz w:val="24"/>
          <w:szCs w:val="24"/>
        </w:rPr>
        <w:t xml:space="preserve"> </w:t>
      </w:r>
      <w:r w:rsidR="00A817A9" w:rsidRPr="00A817A9">
        <w:rPr>
          <w:rFonts w:ascii="Times New Roman" w:hAnsi="Times New Roman" w:cs="Times New Roman"/>
          <w:i/>
          <w:iCs/>
          <w:sz w:val="24"/>
          <w:szCs w:val="24"/>
        </w:rPr>
        <w:t>podchodzi do mapy</w:t>
      </w:r>
      <w:r w:rsidR="00A817A9">
        <w:rPr>
          <w:rFonts w:ascii="Times New Roman" w:hAnsi="Times New Roman" w:cs="Times New Roman"/>
          <w:sz w:val="24"/>
          <w:szCs w:val="24"/>
        </w:rPr>
        <w:t xml:space="preserve"> A tak, gród </w:t>
      </w:r>
      <w:proofErr w:type="spellStart"/>
      <w:r w:rsidR="00A817A9">
        <w:rPr>
          <w:rFonts w:ascii="Times New Roman" w:hAnsi="Times New Roman" w:cs="Times New Roman"/>
          <w:sz w:val="24"/>
          <w:szCs w:val="24"/>
        </w:rPr>
        <w:t>Bydgost</w:t>
      </w:r>
      <w:proofErr w:type="spellEnd"/>
      <w:r w:rsidR="00A817A9">
        <w:rPr>
          <w:rFonts w:ascii="Times New Roman" w:hAnsi="Times New Roman" w:cs="Times New Roman"/>
          <w:sz w:val="24"/>
          <w:szCs w:val="24"/>
        </w:rPr>
        <w:t xml:space="preserve">. Ale </w:t>
      </w:r>
      <w:r w:rsidR="00090E66">
        <w:rPr>
          <w:rFonts w:ascii="Times New Roman" w:hAnsi="Times New Roman" w:cs="Times New Roman"/>
          <w:sz w:val="24"/>
          <w:szCs w:val="24"/>
        </w:rPr>
        <w:t xml:space="preserve">Krzyżacy go spalili. I </w:t>
      </w:r>
      <w:r w:rsidR="00A817A9">
        <w:rPr>
          <w:rFonts w:ascii="Times New Roman" w:hAnsi="Times New Roman" w:cs="Times New Roman"/>
          <w:sz w:val="24"/>
          <w:szCs w:val="24"/>
        </w:rPr>
        <w:t>bród przez rzekę jest. Podatki tu pobieramy (</w:t>
      </w:r>
      <w:r w:rsidR="00A817A9" w:rsidRPr="00A817A9">
        <w:rPr>
          <w:rFonts w:ascii="Times New Roman" w:hAnsi="Times New Roman" w:cs="Times New Roman"/>
          <w:i/>
          <w:iCs/>
          <w:sz w:val="24"/>
          <w:szCs w:val="24"/>
        </w:rPr>
        <w:t xml:space="preserve"> zaciera ręce, wykonuje gest liczenia pieniędzy)</w:t>
      </w:r>
      <w:r w:rsidR="00A81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D3E0" w14:textId="179DBA56" w:rsidR="00A817A9" w:rsidRDefault="00A817A9" w:rsidP="00CD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 To i dobrze. Zamek tu postawię. </w:t>
      </w:r>
    </w:p>
    <w:p w14:paraId="19022B6B" w14:textId="6D01847E" w:rsidR="00A817A9" w:rsidRDefault="00A817A9" w:rsidP="00CD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PODSKARBI A może i miasto obok?</w:t>
      </w:r>
    </w:p>
    <w:p w14:paraId="7ADF14EC" w14:textId="01399412" w:rsidR="00A817A9" w:rsidRDefault="00A817A9" w:rsidP="00A8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KANCLERZ Trzeba ludzi sprowadzić do osiedlenia. Zasadźcy potrzebni. </w:t>
      </w:r>
    </w:p>
    <w:p w14:paraId="18F228AB" w14:textId="4BA57575" w:rsidR="00A817A9" w:rsidRDefault="00A817A9" w:rsidP="00A8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PODSKARBY Z podatków zwolnimy na jakiś czas </w:t>
      </w:r>
      <w:r w:rsidR="00675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ludzie się osiedlą, nowe życie tu sobie zbudują i do maj</w:t>
      </w:r>
      <w:r w:rsidR="00AC2D8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tków do</w:t>
      </w:r>
      <w:r w:rsidR="00AC2D8C">
        <w:rPr>
          <w:rFonts w:ascii="Times New Roman" w:hAnsi="Times New Roman" w:cs="Times New Roman"/>
          <w:sz w:val="24"/>
          <w:szCs w:val="24"/>
        </w:rPr>
        <w:t>jdą a później skarb królewski na tym zyska.</w:t>
      </w:r>
    </w:p>
    <w:p w14:paraId="07742D0F" w14:textId="04BF9629" w:rsidR="00A817A9" w:rsidRDefault="00A817A9" w:rsidP="00A8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</w:t>
      </w:r>
      <w:r w:rsidR="00AC2D8C">
        <w:rPr>
          <w:rFonts w:ascii="Times New Roman" w:hAnsi="Times New Roman" w:cs="Times New Roman"/>
          <w:sz w:val="24"/>
          <w:szCs w:val="24"/>
        </w:rPr>
        <w:t xml:space="preserve">  Kanclerzu dokumenty odpowiednie przygotuj.</w:t>
      </w:r>
    </w:p>
    <w:p w14:paraId="32E3368C" w14:textId="07439A10" w:rsidR="00A817A9" w:rsidRDefault="00A817A9" w:rsidP="00A8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KANCLERZ</w:t>
      </w:r>
      <w:r w:rsidR="00AC2D8C">
        <w:rPr>
          <w:rFonts w:ascii="Times New Roman" w:hAnsi="Times New Roman" w:cs="Times New Roman"/>
          <w:sz w:val="24"/>
          <w:szCs w:val="24"/>
        </w:rPr>
        <w:t xml:space="preserve"> </w:t>
      </w:r>
      <w:r w:rsidR="00AC2D8C" w:rsidRPr="00AC2D8C">
        <w:rPr>
          <w:rFonts w:ascii="Times New Roman" w:hAnsi="Times New Roman" w:cs="Times New Roman"/>
          <w:i/>
          <w:iCs/>
          <w:sz w:val="24"/>
          <w:szCs w:val="24"/>
        </w:rPr>
        <w:t>skłania głowę</w:t>
      </w:r>
      <w:r w:rsidR="00090E6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C2D8C" w:rsidRPr="00AC2D8C">
        <w:rPr>
          <w:rFonts w:ascii="Times New Roman" w:hAnsi="Times New Roman" w:cs="Times New Roman"/>
          <w:i/>
          <w:iCs/>
          <w:sz w:val="24"/>
          <w:szCs w:val="24"/>
        </w:rPr>
        <w:t xml:space="preserve"> Papier, pióro</w:t>
      </w:r>
      <w:r w:rsidR="00CD060B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AC2D8C" w:rsidRPr="00AC2D8C">
        <w:rPr>
          <w:rFonts w:ascii="Times New Roman" w:hAnsi="Times New Roman" w:cs="Times New Roman"/>
          <w:i/>
          <w:iCs/>
          <w:sz w:val="24"/>
          <w:szCs w:val="24"/>
        </w:rPr>
        <w:t xml:space="preserve"> kałamarz na stół wyciąga i zaczyna pisać.</w:t>
      </w:r>
      <w:r w:rsidR="00AC2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B51CB" w14:textId="26567223" w:rsidR="00A817A9" w:rsidRDefault="00A817A9" w:rsidP="00A8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</w:t>
      </w:r>
      <w:r w:rsidR="00AC2D8C">
        <w:rPr>
          <w:rFonts w:ascii="Times New Roman" w:hAnsi="Times New Roman" w:cs="Times New Roman"/>
          <w:sz w:val="24"/>
          <w:szCs w:val="24"/>
        </w:rPr>
        <w:t xml:space="preserve"> Podskarbi, a do was należy dowiedzieć się, czy zasadźcy się znajdą. </w:t>
      </w:r>
    </w:p>
    <w:p w14:paraId="3B0511FB" w14:textId="38EBB0C2" w:rsidR="00AC2D8C" w:rsidRDefault="00A817A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PODSKARBI</w:t>
      </w:r>
      <w:r w:rsidR="00AC2D8C">
        <w:rPr>
          <w:rFonts w:ascii="Times New Roman" w:hAnsi="Times New Roman" w:cs="Times New Roman"/>
          <w:sz w:val="24"/>
          <w:szCs w:val="24"/>
        </w:rPr>
        <w:t xml:space="preserve"> Znajdą się, znajdą Wasza Miłość. Będzie król zadowolony </w:t>
      </w:r>
      <w:r w:rsidR="00AC2D8C" w:rsidRPr="00AC2D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CD074B" w14:textId="77777777" w:rsidR="00090E66" w:rsidRDefault="00090E66" w:rsidP="00416E9C">
      <w:pPr>
        <w:rPr>
          <w:rFonts w:ascii="Times New Roman" w:hAnsi="Times New Roman" w:cs="Times New Roman"/>
          <w:sz w:val="24"/>
          <w:szCs w:val="24"/>
        </w:rPr>
      </w:pPr>
    </w:p>
    <w:p w14:paraId="70FEC772" w14:textId="059DB590" w:rsidR="00CD5789" w:rsidRDefault="00090E66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1</w:t>
      </w:r>
    </w:p>
    <w:p w14:paraId="0E4AFA08" w14:textId="7842CFBD" w:rsidR="00090E66" w:rsidRDefault="00090E66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nam Kazimierz Wielki zamek pobudował na miejscu spalonego grodu bydgoskiego. </w:t>
      </w:r>
      <w:r w:rsidR="008823B3">
        <w:rPr>
          <w:rFonts w:ascii="Times New Roman" w:hAnsi="Times New Roman" w:cs="Times New Roman"/>
          <w:sz w:val="24"/>
          <w:szCs w:val="24"/>
        </w:rPr>
        <w:t>Obecnie</w:t>
      </w:r>
      <w:r w:rsidR="00D41FCB">
        <w:rPr>
          <w:rFonts w:ascii="Times New Roman" w:hAnsi="Times New Roman" w:cs="Times New Roman"/>
          <w:sz w:val="24"/>
          <w:szCs w:val="24"/>
        </w:rPr>
        <w:t xml:space="preserve"> </w:t>
      </w:r>
      <w:r w:rsidR="008823B3">
        <w:rPr>
          <w:rFonts w:ascii="Times New Roman" w:hAnsi="Times New Roman" w:cs="Times New Roman"/>
          <w:sz w:val="24"/>
          <w:szCs w:val="24"/>
        </w:rPr>
        <w:t xml:space="preserve">znajduje się tam </w:t>
      </w:r>
      <w:r w:rsidR="00D41FCB">
        <w:rPr>
          <w:rFonts w:ascii="Times New Roman" w:hAnsi="Times New Roman" w:cs="Times New Roman"/>
          <w:sz w:val="24"/>
          <w:szCs w:val="24"/>
        </w:rPr>
        <w:t>ulica Przy Zamczysku oraz makieta zamku.</w:t>
      </w:r>
    </w:p>
    <w:p w14:paraId="54AEC53D" w14:textId="36286C76" w:rsidR="00D41FCB" w:rsidRDefault="00D41FCB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jak powstało miasto? O tym w następnej scence.</w:t>
      </w:r>
    </w:p>
    <w:p w14:paraId="47D5CCCC" w14:textId="77777777" w:rsidR="008823B3" w:rsidRDefault="008823B3" w:rsidP="00416E9C">
      <w:pPr>
        <w:rPr>
          <w:rFonts w:ascii="Times New Roman" w:hAnsi="Times New Roman" w:cs="Times New Roman"/>
          <w:sz w:val="24"/>
          <w:szCs w:val="24"/>
        </w:rPr>
      </w:pPr>
    </w:p>
    <w:p w14:paraId="42769662" w14:textId="26B6D140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SCENKA 3</w:t>
      </w:r>
    </w:p>
    <w:p w14:paraId="3DA00ACE" w14:textId="570D520E" w:rsidR="00416E9C" w:rsidRDefault="00C23D4F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 </w:t>
      </w:r>
      <w:r w:rsidRPr="00C23D4F">
        <w:rPr>
          <w:rFonts w:ascii="Times New Roman" w:hAnsi="Times New Roman" w:cs="Times New Roman"/>
          <w:i/>
          <w:iCs/>
          <w:sz w:val="24"/>
          <w:szCs w:val="24"/>
        </w:rPr>
        <w:t>siedzi na tronie, obok niego kanclerz z dokumentem lokacyjnym, świta</w:t>
      </w:r>
    </w:p>
    <w:p w14:paraId="3F6C79BC" w14:textId="22749F18" w:rsidR="00C23D4F" w:rsidRDefault="00C23D4F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SŁUŻĄCY </w:t>
      </w:r>
      <w:r w:rsidRPr="00C23D4F">
        <w:rPr>
          <w:rFonts w:ascii="Times New Roman" w:hAnsi="Times New Roman" w:cs="Times New Roman"/>
          <w:i/>
          <w:iCs/>
          <w:sz w:val="24"/>
          <w:szCs w:val="24"/>
        </w:rPr>
        <w:t>wchodzi prowadząc za sobą zasadźców</w:t>
      </w:r>
      <w:r>
        <w:rPr>
          <w:rFonts w:ascii="Times New Roman" w:hAnsi="Times New Roman" w:cs="Times New Roman"/>
          <w:sz w:val="24"/>
          <w:szCs w:val="24"/>
        </w:rPr>
        <w:t xml:space="preserve"> Wasza wysokość, oto zasadźcy: Jan i Konrad</w:t>
      </w:r>
      <w:r w:rsidR="00D4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CB">
        <w:rPr>
          <w:rFonts w:ascii="Times New Roman" w:hAnsi="Times New Roman" w:cs="Times New Roman"/>
          <w:sz w:val="24"/>
          <w:szCs w:val="24"/>
        </w:rPr>
        <w:t>Kisselhuth</w:t>
      </w:r>
      <w:proofErr w:type="spellEnd"/>
      <w:r w:rsidR="00D41FCB">
        <w:rPr>
          <w:rFonts w:ascii="Times New Roman" w:hAnsi="Times New Roman" w:cs="Times New Roman"/>
          <w:sz w:val="24"/>
          <w:szCs w:val="24"/>
        </w:rPr>
        <w:t>.</w:t>
      </w:r>
    </w:p>
    <w:p w14:paraId="5CBC8B65" w14:textId="64DD0D42" w:rsidR="00C23D4F" w:rsidRDefault="00C23D4F" w:rsidP="00416E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KONRAD I JAN KISSELHUTH </w:t>
      </w:r>
      <w:r w:rsidRPr="00C23D4F">
        <w:rPr>
          <w:rFonts w:ascii="Times New Roman" w:hAnsi="Times New Roman" w:cs="Times New Roman"/>
          <w:i/>
          <w:iCs/>
          <w:sz w:val="24"/>
          <w:szCs w:val="24"/>
        </w:rPr>
        <w:t>kłaniają się głęboko królowi</w:t>
      </w:r>
    </w:p>
    <w:p w14:paraId="0F5277CB" w14:textId="0B50F730" w:rsidR="00C23D4F" w:rsidRDefault="00C23D4F" w:rsidP="00416E9C">
      <w:pPr>
        <w:rPr>
          <w:rFonts w:ascii="Times New Roman" w:hAnsi="Times New Roman" w:cs="Times New Roman"/>
          <w:sz w:val="24"/>
          <w:szCs w:val="24"/>
        </w:rPr>
      </w:pPr>
      <w:r w:rsidRPr="00C23D4F">
        <w:rPr>
          <w:rFonts w:ascii="Times New Roman" w:hAnsi="Times New Roman" w:cs="Times New Roman"/>
          <w:sz w:val="24"/>
          <w:szCs w:val="24"/>
        </w:rPr>
        <w:t>KRÓL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lekko skłania głowę, spogląda na kanclerz</w:t>
      </w:r>
      <w:r w:rsidR="00005402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, daje mu znak ręką aby przeczytał tekst aktu lokacyjnego.</w:t>
      </w:r>
    </w:p>
    <w:p w14:paraId="5EFC36F0" w14:textId="6F082DC3" w:rsidR="00C23D4F" w:rsidRDefault="00C23D4F" w:rsidP="00416E9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KANCLERZ </w:t>
      </w:r>
      <w:r w:rsidRPr="00336A5A">
        <w:rPr>
          <w:rFonts w:ascii="Times New Roman" w:hAnsi="Times New Roman" w:cs="Times New Roman"/>
          <w:i/>
          <w:iCs/>
          <w:sz w:val="24"/>
          <w:szCs w:val="24"/>
        </w:rPr>
        <w:t xml:space="preserve">wychodzi przed publiczność i odczytuje akt lokacji </w:t>
      </w:r>
    </w:p>
    <w:p w14:paraId="5C24C382" w14:textId="6FA66489" w:rsidR="00D41FCB" w:rsidRPr="00D41FCB" w:rsidRDefault="00D41FCB" w:rsidP="00D41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 xml:space="preserve">Przeto my, Kazimierz z Bożej Łaski król Polski i pan dziedziczny ziem krakowskiej, sandomierskiej, sieradzkiej, łęczyckiej, kujawskiej i pomorskiej, podając do wiecznej pamięci, zawiadamiamy wszystkich i każdego z osobna, tak teraz żyjących jak i w przyszłości, którzy treść niniejszego pisma będą czytać, że, ponieważ powinniśmy z urzędu królewskiego nam danego przez Boga pomnażać coraz bardziej pożytki naszego królestwa, by stąd dochód teraźniejszy i przyszły wzrastał dla nas i dla naszych następców, biorąc nadto pod uwagę stałą i niezwykłą mądrość przezornych mężów Jana zwanego </w:t>
      </w:r>
      <w:proofErr w:type="spellStart"/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>Kiesselhuth</w:t>
      </w:r>
      <w:proofErr w:type="spellEnd"/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 xml:space="preserve"> i Konrada, jego towarzysza, im obu i każdemu z nich oddzielnie, nadaliśmy, dajemy i udzielamy na podstawie dojrzałej rady naszych baronów pewną równinę u stóp grodu powszechnie zwanego </w:t>
      </w:r>
      <w:proofErr w:type="spellStart"/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>Bidgoszczą</w:t>
      </w:r>
      <w:proofErr w:type="spellEnd"/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 xml:space="preserve">, niezajętą i opuszczoną, dla założenia lub zasadzenia tam miasteczka lub miasta, posiadającego i przestrzegającego prawa niemieckiego magdeburskiego, które to miasto winno nazywać się </w:t>
      </w:r>
      <w:proofErr w:type="spellStart"/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>Kunigesburg</w:t>
      </w:r>
      <w:proofErr w:type="spellEnd"/>
      <w:r w:rsidRPr="00D41FC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27D08E13" w14:textId="77777777" w:rsidR="00D41FCB" w:rsidRPr="00336A5A" w:rsidRDefault="00D41FCB" w:rsidP="00416E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C34BFF9" w14:textId="66F1A2AE" w:rsidR="00C23D4F" w:rsidRDefault="00C23D4F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</w:t>
      </w:r>
      <w:r w:rsidR="00336A5A">
        <w:rPr>
          <w:rFonts w:ascii="Times New Roman" w:hAnsi="Times New Roman" w:cs="Times New Roman"/>
          <w:sz w:val="24"/>
          <w:szCs w:val="24"/>
        </w:rPr>
        <w:t xml:space="preserve"> </w:t>
      </w:r>
      <w:r w:rsidR="00336A5A" w:rsidRPr="00336A5A">
        <w:rPr>
          <w:rFonts w:ascii="Times New Roman" w:hAnsi="Times New Roman" w:cs="Times New Roman"/>
          <w:i/>
          <w:iCs/>
          <w:sz w:val="24"/>
          <w:szCs w:val="24"/>
        </w:rPr>
        <w:t>wstaje i pozwala ucałować swoją dłoń</w:t>
      </w:r>
      <w:r w:rsidR="008823B3">
        <w:rPr>
          <w:rFonts w:ascii="Times New Roman" w:hAnsi="Times New Roman" w:cs="Times New Roman"/>
          <w:i/>
          <w:iCs/>
          <w:sz w:val="24"/>
          <w:szCs w:val="24"/>
        </w:rPr>
        <w:t xml:space="preserve"> (pierścień)</w:t>
      </w:r>
      <w:r w:rsidR="00336A5A" w:rsidRPr="00336A5A">
        <w:rPr>
          <w:rFonts w:ascii="Times New Roman" w:hAnsi="Times New Roman" w:cs="Times New Roman"/>
          <w:i/>
          <w:iCs/>
          <w:sz w:val="24"/>
          <w:szCs w:val="24"/>
        </w:rPr>
        <w:t>, JAN I KONRAD uśmiechnięci , wzruszeni całują dłoń króla. Wycofują się, obejmują się.</w:t>
      </w:r>
    </w:p>
    <w:p w14:paraId="292071FE" w14:textId="7BE2D2C9" w:rsidR="00C23D4F" w:rsidRDefault="00C23D4F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ŚWITA</w:t>
      </w:r>
      <w:r w:rsidR="00336A5A">
        <w:rPr>
          <w:rFonts w:ascii="Times New Roman" w:hAnsi="Times New Roman" w:cs="Times New Roman"/>
          <w:sz w:val="24"/>
          <w:szCs w:val="24"/>
        </w:rPr>
        <w:t xml:space="preserve"> </w:t>
      </w:r>
      <w:r w:rsidR="00336A5A" w:rsidRPr="00336A5A">
        <w:rPr>
          <w:rFonts w:ascii="Times New Roman" w:hAnsi="Times New Roman" w:cs="Times New Roman"/>
          <w:i/>
          <w:iCs/>
          <w:sz w:val="24"/>
          <w:szCs w:val="24"/>
        </w:rPr>
        <w:t>komentuje wydarzenie np.</w:t>
      </w:r>
      <w:r w:rsidR="00336A5A">
        <w:rPr>
          <w:rFonts w:ascii="Times New Roman" w:hAnsi="Times New Roman" w:cs="Times New Roman"/>
          <w:sz w:val="24"/>
          <w:szCs w:val="24"/>
        </w:rPr>
        <w:t xml:space="preserve"> dacie radę! Ale będzie sporo roboty!  Trudny czas przed Wami! Powodzenia! </w:t>
      </w:r>
      <w:r w:rsidR="00336A5A" w:rsidRPr="00336A5A">
        <w:rPr>
          <w:rFonts w:ascii="Times New Roman" w:hAnsi="Times New Roman" w:cs="Times New Roman"/>
          <w:i/>
          <w:iCs/>
          <w:sz w:val="24"/>
          <w:szCs w:val="24"/>
        </w:rPr>
        <w:t>I do siebie:</w:t>
      </w:r>
      <w:r w:rsidR="00336A5A">
        <w:rPr>
          <w:rFonts w:ascii="Times New Roman" w:hAnsi="Times New Roman" w:cs="Times New Roman"/>
          <w:sz w:val="24"/>
          <w:szCs w:val="24"/>
        </w:rPr>
        <w:t xml:space="preserve"> wyglądają na porządnych ludzi.</w:t>
      </w:r>
    </w:p>
    <w:p w14:paraId="511325FF" w14:textId="217B0E19" w:rsidR="00C23D4F" w:rsidRDefault="00C23D4F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 </w:t>
      </w:r>
      <w:r w:rsidR="00336A5A" w:rsidRPr="00087FD7">
        <w:rPr>
          <w:rFonts w:ascii="Times New Roman" w:hAnsi="Times New Roman" w:cs="Times New Roman"/>
          <w:i/>
          <w:iCs/>
          <w:sz w:val="24"/>
          <w:szCs w:val="24"/>
        </w:rPr>
        <w:t>do kanclerza</w:t>
      </w:r>
      <w:r w:rsidR="00087FD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87FD7">
        <w:rPr>
          <w:rFonts w:ascii="Times New Roman" w:hAnsi="Times New Roman" w:cs="Times New Roman"/>
          <w:sz w:val="24"/>
          <w:szCs w:val="24"/>
        </w:rPr>
        <w:t xml:space="preserve">Mości kanclerzu, mamy nasz plan umocnienia granicy północnej prawie wykonany. </w:t>
      </w:r>
    </w:p>
    <w:p w14:paraId="08D8A8C8" w14:textId="7ACFB002" w:rsidR="00005402" w:rsidRDefault="00005402" w:rsidP="00416E9C">
      <w:pPr>
        <w:rPr>
          <w:rFonts w:ascii="Times New Roman" w:hAnsi="Times New Roman" w:cs="Times New Roman"/>
          <w:sz w:val="24"/>
          <w:szCs w:val="24"/>
        </w:rPr>
      </w:pPr>
    </w:p>
    <w:p w14:paraId="0CA03524" w14:textId="3E4FB3A0" w:rsidR="00005402" w:rsidRDefault="00005402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1</w:t>
      </w:r>
    </w:p>
    <w:p w14:paraId="5DCDE178" w14:textId="415D351F" w:rsidR="00D41FCB" w:rsidRDefault="00D41FCB" w:rsidP="00D4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Nadanie aktu lokacji miało miejsce w </w:t>
      </w:r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>Brześ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>ciu</w:t>
      </w:r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 xml:space="preserve"> Kujawski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>m</w:t>
      </w:r>
      <w:r w:rsidRPr="00D41FCB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pl-PL"/>
        </w:rPr>
        <w:t>, 19. kwietnia 1346 r.</w:t>
      </w:r>
      <w:r>
        <w:rPr>
          <w:rFonts w:ascii="Times New Roman" w:hAnsi="Times New Roman" w:cs="Times New Roman"/>
          <w:sz w:val="24"/>
          <w:szCs w:val="24"/>
        </w:rPr>
        <w:t xml:space="preserve"> Miast</w:t>
      </w:r>
      <w:r w:rsidR="008823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które założył Kazimierz Wielki miało nazywać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czyli Królewiec-miasto króla. Nazwa ta nie przyjęła się, gdyż lud nazywał to miasto Bydgoszczą, tak jak spalony przez Krzyżaków gród.</w:t>
      </w:r>
      <w:r w:rsidR="007E6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20B09" w14:textId="320E1E54" w:rsidR="005854B4" w:rsidRDefault="005854B4" w:rsidP="00D41FCB">
      <w:pPr>
        <w:rPr>
          <w:rFonts w:ascii="Times New Roman" w:hAnsi="Times New Roman" w:cs="Times New Roman"/>
          <w:sz w:val="24"/>
          <w:szCs w:val="24"/>
        </w:rPr>
      </w:pPr>
    </w:p>
    <w:p w14:paraId="62AE4FFC" w14:textId="0F15C424" w:rsidR="005854B4" w:rsidRDefault="005854B4" w:rsidP="00D4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miasto ma swój specyficzny znak, czyli herb. Co legend</w:t>
      </w:r>
      <w:r w:rsidR="008823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mówi o herbie bydgoskim? Posłuchajcie.</w:t>
      </w:r>
    </w:p>
    <w:p w14:paraId="14CFBBF6" w14:textId="77777777" w:rsidR="002036C5" w:rsidRDefault="002036C5" w:rsidP="00D41FCB">
      <w:pPr>
        <w:rPr>
          <w:rFonts w:ascii="Times New Roman" w:hAnsi="Times New Roman" w:cs="Times New Roman"/>
          <w:sz w:val="24"/>
          <w:szCs w:val="24"/>
        </w:rPr>
      </w:pPr>
    </w:p>
    <w:p w14:paraId="4575D074" w14:textId="6818A71C" w:rsidR="005854B4" w:rsidRDefault="002036C5" w:rsidP="00D4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SCENKA 4</w:t>
      </w:r>
    </w:p>
    <w:p w14:paraId="23654BDC" w14:textId="40226BE0" w:rsidR="005854B4" w:rsidRPr="00D41FCB" w:rsidRDefault="005854B4" w:rsidP="00D41FC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BABCIA </w:t>
      </w:r>
      <w:r w:rsidR="008823B3">
        <w:rPr>
          <w:rFonts w:ascii="Times New Roman" w:hAnsi="Times New Roman" w:cs="Times New Roman"/>
          <w:sz w:val="24"/>
          <w:szCs w:val="24"/>
        </w:rPr>
        <w:t xml:space="preserve">/DZIADEK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854B4">
        <w:rPr>
          <w:rFonts w:ascii="Times New Roman" w:hAnsi="Times New Roman" w:cs="Times New Roman"/>
          <w:i/>
          <w:iCs/>
          <w:sz w:val="24"/>
          <w:szCs w:val="24"/>
        </w:rPr>
        <w:t xml:space="preserve">siada na fotelu/ tronie , </w:t>
      </w:r>
      <w:r w:rsidR="00F720F9" w:rsidRPr="005854B4">
        <w:rPr>
          <w:rFonts w:ascii="Times New Roman" w:hAnsi="Times New Roman" w:cs="Times New Roman"/>
          <w:i/>
          <w:iCs/>
          <w:sz w:val="24"/>
          <w:szCs w:val="24"/>
        </w:rPr>
        <w:t>wyjmuje</w:t>
      </w:r>
      <w:r w:rsidRPr="005854B4">
        <w:rPr>
          <w:rFonts w:ascii="Times New Roman" w:hAnsi="Times New Roman" w:cs="Times New Roman"/>
          <w:i/>
          <w:iCs/>
          <w:sz w:val="24"/>
          <w:szCs w:val="24"/>
        </w:rPr>
        <w:t xml:space="preserve"> książkę, przykrywa się kocem i czyta głośno)</w:t>
      </w:r>
    </w:p>
    <w:p w14:paraId="1C4C1D6D" w14:textId="57C043F0" w:rsidR="00F720F9" w:rsidRDefault="005854B4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 ma w herbie bramę miejską z trzema </w:t>
      </w:r>
      <w:r w:rsidR="00F720F9">
        <w:rPr>
          <w:rFonts w:ascii="Times New Roman" w:hAnsi="Times New Roman" w:cs="Times New Roman"/>
          <w:sz w:val="24"/>
          <w:szCs w:val="24"/>
        </w:rPr>
        <w:t xml:space="preserve">spiczasto zakończonymi basztami, podniesioną bronę i wpółotwarte wrota. Dawno temu, starzy ludzie opowiadali, że w Bydgoszczy wszystkie trzy bramy były stale zamknięte i strzeżone. Różni kupcy, rycerze, goście omijali miasto, uważając je za nieprzyjazne- skoro bramy były zawarte. Miasto ubożało, handel się nie rozwijał, bo kupcy nie chcieli stawać i prosić o otwarcie bram, aby w mieście towar sprzedać. Jechali do Torunia, gdzie ich serdecznie witano. Po naradzie rajcy </w:t>
      </w:r>
      <w:r w:rsidR="00F720F9">
        <w:rPr>
          <w:rFonts w:ascii="Times New Roman" w:hAnsi="Times New Roman" w:cs="Times New Roman"/>
          <w:sz w:val="24"/>
          <w:szCs w:val="24"/>
        </w:rPr>
        <w:lastRenderedPageBreak/>
        <w:t xml:space="preserve">miejscy orzekli: bramy otworzyć, a kupców wszystkich do miasta zapraszać. Na miejskiej pieczęci nakazano wyryć bramę z basztami i z półotwartymi wrotami – co oznaczać ma , że bydgoszczanie wszystkich dobrych ludzi, gości i kupców serdecznie witają w grodzie. </w:t>
      </w:r>
    </w:p>
    <w:p w14:paraId="05FB4148" w14:textId="13041AA3" w:rsidR="00F51856" w:rsidRDefault="00F51856" w:rsidP="00416E9C">
      <w:pPr>
        <w:rPr>
          <w:rFonts w:ascii="Times New Roman" w:hAnsi="Times New Roman" w:cs="Times New Roman"/>
          <w:sz w:val="24"/>
          <w:szCs w:val="24"/>
        </w:rPr>
      </w:pPr>
    </w:p>
    <w:p w14:paraId="1F7E8A87" w14:textId="7AB88A8E" w:rsidR="00F51856" w:rsidRDefault="00F51856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1</w:t>
      </w:r>
    </w:p>
    <w:p w14:paraId="14A87482" w14:textId="464CD316" w:rsidR="00F51856" w:rsidRDefault="008823B3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były początki</w:t>
      </w:r>
      <w:r w:rsidR="00F51856">
        <w:rPr>
          <w:rFonts w:ascii="Times New Roman" w:hAnsi="Times New Roman" w:cs="Times New Roman"/>
          <w:sz w:val="24"/>
          <w:szCs w:val="24"/>
        </w:rPr>
        <w:t xml:space="preserve"> naszego miasta. Bydgoszcz rozwijała się prężnie, jednak nie omijały jej poż</w:t>
      </w:r>
      <w:r w:rsidR="00FA40D9">
        <w:rPr>
          <w:rFonts w:ascii="Times New Roman" w:hAnsi="Times New Roman" w:cs="Times New Roman"/>
          <w:sz w:val="24"/>
          <w:szCs w:val="24"/>
        </w:rPr>
        <w:t>ogi</w:t>
      </w:r>
      <w:r w:rsidR="00F51856">
        <w:rPr>
          <w:rFonts w:ascii="Times New Roman" w:hAnsi="Times New Roman" w:cs="Times New Roman"/>
          <w:sz w:val="24"/>
          <w:szCs w:val="24"/>
        </w:rPr>
        <w:t>, wojny, epidemie, zab</w:t>
      </w:r>
      <w:r w:rsidR="00FA40D9">
        <w:rPr>
          <w:rFonts w:ascii="Times New Roman" w:hAnsi="Times New Roman" w:cs="Times New Roman"/>
          <w:sz w:val="24"/>
          <w:szCs w:val="24"/>
        </w:rPr>
        <w:t>ór pruski</w:t>
      </w:r>
      <w:r w:rsidR="00F51856">
        <w:rPr>
          <w:rFonts w:ascii="Times New Roman" w:hAnsi="Times New Roman" w:cs="Times New Roman"/>
          <w:sz w:val="24"/>
          <w:szCs w:val="24"/>
        </w:rPr>
        <w:t xml:space="preserve">. </w:t>
      </w:r>
      <w:r w:rsidR="00BA7687">
        <w:rPr>
          <w:rFonts w:ascii="Times New Roman" w:hAnsi="Times New Roman" w:cs="Times New Roman"/>
          <w:sz w:val="24"/>
          <w:szCs w:val="24"/>
        </w:rPr>
        <w:t>Po okresie zaborów Bydgoszcz wróciła do Macierzy 20 stycznia 1920 roku. Trzy lata później</w:t>
      </w:r>
      <w:r w:rsidR="00FA40D9">
        <w:rPr>
          <w:rFonts w:ascii="Times New Roman" w:hAnsi="Times New Roman" w:cs="Times New Roman"/>
          <w:sz w:val="24"/>
          <w:szCs w:val="24"/>
        </w:rPr>
        <w:t xml:space="preserve">, </w:t>
      </w:r>
      <w:r w:rsidR="00BA7687">
        <w:rPr>
          <w:rFonts w:ascii="Times New Roman" w:hAnsi="Times New Roman" w:cs="Times New Roman"/>
          <w:sz w:val="24"/>
          <w:szCs w:val="24"/>
        </w:rPr>
        <w:t xml:space="preserve">w 1923 roku </w:t>
      </w:r>
      <w:r w:rsidR="00FA40D9">
        <w:rPr>
          <w:rFonts w:ascii="Times New Roman" w:hAnsi="Times New Roman" w:cs="Times New Roman"/>
          <w:sz w:val="24"/>
          <w:szCs w:val="24"/>
        </w:rPr>
        <w:t xml:space="preserve">, </w:t>
      </w:r>
      <w:r w:rsidR="00BA7687">
        <w:rPr>
          <w:rFonts w:ascii="Times New Roman" w:hAnsi="Times New Roman" w:cs="Times New Roman"/>
          <w:sz w:val="24"/>
          <w:szCs w:val="24"/>
        </w:rPr>
        <w:t xml:space="preserve">powstało Towarzystwo Miłośników Miasta Bydgoszczy, które promuje miasto w kraju i za granicą, gromadzi i popularyzuje wiedzę o mieście i jego mieszkańcach, wydaje między innymi przewodniki po  Bydgoszczy, Kalendarz Bydgoski , Kroniki Bydgoskie. </w:t>
      </w:r>
      <w:r w:rsidR="00FA40D9">
        <w:rPr>
          <w:rFonts w:ascii="Times New Roman" w:hAnsi="Times New Roman" w:cs="Times New Roman"/>
          <w:sz w:val="24"/>
          <w:szCs w:val="24"/>
        </w:rPr>
        <w:t xml:space="preserve">Z inicjatywy TMMB powstała makieta naszego zamku. </w:t>
      </w:r>
      <w:r w:rsidR="00BA7687">
        <w:rPr>
          <w:rFonts w:ascii="Times New Roman" w:hAnsi="Times New Roman" w:cs="Times New Roman"/>
          <w:sz w:val="24"/>
          <w:szCs w:val="24"/>
        </w:rPr>
        <w:t xml:space="preserve">W tym roku </w:t>
      </w:r>
      <w:r w:rsidR="00FA40D9">
        <w:rPr>
          <w:rFonts w:ascii="Times New Roman" w:hAnsi="Times New Roman" w:cs="Times New Roman"/>
          <w:sz w:val="24"/>
          <w:szCs w:val="24"/>
        </w:rPr>
        <w:t xml:space="preserve">Towarzystwo Miłośników Miasta Bydgoszczy obchodzi </w:t>
      </w:r>
      <w:r w:rsidR="00BA7687">
        <w:rPr>
          <w:rFonts w:ascii="Times New Roman" w:hAnsi="Times New Roman" w:cs="Times New Roman"/>
          <w:sz w:val="24"/>
          <w:szCs w:val="24"/>
        </w:rPr>
        <w:t>100-lecie swojego istnienia i Rada Miasta Bydgoszczy uchwaliła rok 2023 Rokiem TMMB.</w:t>
      </w:r>
    </w:p>
    <w:p w14:paraId="43787030" w14:textId="67B04B34" w:rsidR="00BA7687" w:rsidRDefault="00BA7687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2 </w:t>
      </w:r>
    </w:p>
    <w:p w14:paraId="7141F988" w14:textId="06D8CDAA" w:rsidR="00BA7687" w:rsidRDefault="00BA7687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2023 jest także Rokiem Andrzeja Szwalbego</w:t>
      </w:r>
      <w:r w:rsidR="00A87D02">
        <w:rPr>
          <w:rFonts w:ascii="Times New Roman" w:hAnsi="Times New Roman" w:cs="Times New Roman"/>
          <w:sz w:val="24"/>
          <w:szCs w:val="24"/>
        </w:rPr>
        <w:t xml:space="preserve">, który </w:t>
      </w:r>
      <w:r w:rsidR="00FA40D9">
        <w:rPr>
          <w:rFonts w:ascii="Times New Roman" w:hAnsi="Times New Roman" w:cs="Times New Roman"/>
          <w:sz w:val="24"/>
          <w:szCs w:val="24"/>
        </w:rPr>
        <w:t>był</w:t>
      </w:r>
      <w:r w:rsidR="00A87D02">
        <w:rPr>
          <w:rFonts w:ascii="Times New Roman" w:hAnsi="Times New Roman" w:cs="Times New Roman"/>
          <w:sz w:val="24"/>
          <w:szCs w:val="24"/>
        </w:rPr>
        <w:t xml:space="preserve"> organizatorem życia muzycznego w Bydgoszczy. Z jego inicjatywy powstały: Filharmonia Pomorska, której był wieloletnim dyrektorem, Opera Nova, Akademia Muzyczna, Dzielnica Muzyczna, Biuro Wystaw Artystycznych. Był pomysłodawcą festiwali muzycznych znanych w Polsce i na świecie, np. </w:t>
      </w:r>
      <w:proofErr w:type="spellStart"/>
      <w:r w:rsidR="00A87D02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="00A87D02">
        <w:rPr>
          <w:rFonts w:ascii="Times New Roman" w:hAnsi="Times New Roman" w:cs="Times New Roman"/>
          <w:sz w:val="24"/>
          <w:szCs w:val="24"/>
        </w:rPr>
        <w:t xml:space="preserve"> Antiqua </w:t>
      </w:r>
      <w:proofErr w:type="spellStart"/>
      <w:r w:rsidR="00A87D02">
        <w:rPr>
          <w:rFonts w:ascii="Times New Roman" w:hAnsi="Times New Roman" w:cs="Times New Roman"/>
          <w:sz w:val="24"/>
          <w:szCs w:val="24"/>
        </w:rPr>
        <w:t>Europae</w:t>
      </w:r>
      <w:proofErr w:type="spellEnd"/>
      <w:r w:rsidR="00A8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02">
        <w:rPr>
          <w:rFonts w:ascii="Times New Roman" w:hAnsi="Times New Roman" w:cs="Times New Roman"/>
          <w:sz w:val="24"/>
          <w:szCs w:val="24"/>
        </w:rPr>
        <w:t>Orientalis</w:t>
      </w:r>
      <w:proofErr w:type="spellEnd"/>
      <w:r w:rsidR="00FA40D9">
        <w:rPr>
          <w:rFonts w:ascii="Times New Roman" w:hAnsi="Times New Roman" w:cs="Times New Roman"/>
          <w:sz w:val="24"/>
          <w:szCs w:val="24"/>
        </w:rPr>
        <w:t xml:space="preserve">, Koncerty Pianistyczne imienia Ignacego Jana Paderewskiego. </w:t>
      </w:r>
      <w:r w:rsidR="00A87D02">
        <w:rPr>
          <w:rFonts w:ascii="Times New Roman" w:hAnsi="Times New Roman" w:cs="Times New Roman"/>
          <w:sz w:val="24"/>
          <w:szCs w:val="24"/>
        </w:rPr>
        <w:t xml:space="preserve"> Stworzył jedną z trzech największych w Polsce kolekcji zabytkowych fortepianów, które można obejrzeć w Starym Pałacu w Ostromecku.</w:t>
      </w:r>
      <w:r w:rsidR="00FA40D9">
        <w:rPr>
          <w:rFonts w:ascii="Times New Roman" w:hAnsi="Times New Roman" w:cs="Times New Roman"/>
          <w:sz w:val="24"/>
          <w:szCs w:val="24"/>
        </w:rPr>
        <w:t xml:space="preserve"> W 1993 roku Andrzej Szwalbe został uhonorowany tytułem Honorowego Obywatela Bydgoszczy.</w:t>
      </w:r>
      <w:r w:rsidR="006D5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7329C" w14:textId="77777777" w:rsidR="00F51856" w:rsidRDefault="00F51856" w:rsidP="00416E9C">
      <w:pPr>
        <w:rPr>
          <w:rFonts w:ascii="Times New Roman" w:hAnsi="Times New Roman" w:cs="Times New Roman"/>
          <w:sz w:val="24"/>
          <w:szCs w:val="24"/>
        </w:rPr>
      </w:pPr>
    </w:p>
    <w:p w14:paraId="35AE23BC" w14:textId="28C7DEA6" w:rsidR="00005402" w:rsidRDefault="00BE0C0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</w:t>
      </w:r>
    </w:p>
    <w:p w14:paraId="16B54878" w14:textId="778952FD" w:rsidR="00FA40D9" w:rsidRDefault="00FA40D9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Wiele pieśni jest </w:t>
      </w:r>
      <w:r w:rsidR="00BD4104">
        <w:rPr>
          <w:rFonts w:ascii="Times New Roman" w:hAnsi="Times New Roman" w:cs="Times New Roman"/>
          <w:sz w:val="24"/>
          <w:szCs w:val="24"/>
        </w:rPr>
        <w:t>o kwiatach….</w:t>
      </w:r>
      <w:r w:rsidR="00BD4104" w:rsidRPr="00BD4104">
        <w:t xml:space="preserve"> </w:t>
      </w:r>
      <w:hyperlink r:id="rId8" w:history="1">
        <w:r w:rsidR="00BD4104" w:rsidRPr="00252559">
          <w:rPr>
            <w:rStyle w:val="Hipercze"/>
            <w:rFonts w:ascii="Times New Roman" w:hAnsi="Times New Roman" w:cs="Times New Roman"/>
            <w:sz w:val="24"/>
            <w:szCs w:val="24"/>
          </w:rPr>
          <w:t>https://50lecie.ukw.edu.pl/jednostka/50_lecie_uczelni/tworczosc_50lecie/56572/nowa_bydgoszcz</w:t>
        </w:r>
      </w:hyperlink>
    </w:p>
    <w:p w14:paraId="67D909F0" w14:textId="0C5F3965" w:rsidR="005006DD" w:rsidRDefault="005006DD" w:rsidP="00416E9C">
      <w:pPr>
        <w:rPr>
          <w:rFonts w:ascii="Times New Roman" w:hAnsi="Times New Roman" w:cs="Times New Roman"/>
          <w:sz w:val="24"/>
          <w:szCs w:val="24"/>
        </w:rPr>
      </w:pPr>
    </w:p>
    <w:p w14:paraId="3C299F2C" w14:textId="3E874AC9" w:rsidR="005006DD" w:rsidRDefault="005006DD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1</w:t>
      </w:r>
    </w:p>
    <w:p w14:paraId="674CDFF4" w14:textId="1CAB4518" w:rsidR="005006DD" w:rsidRPr="00087FD7" w:rsidRDefault="005006DD" w:rsidP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uroczystości , życzymy Bydgoszczy aktywnych miłośników miasta, kolejnych lat pomyślnego rozwoju i niech</w:t>
      </w:r>
      <w:r w:rsidR="00711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staje coraz piękniejsza. </w:t>
      </w:r>
    </w:p>
    <w:p w14:paraId="158A55D3" w14:textId="77777777" w:rsidR="00416E9C" w:rsidRDefault="00416E9C" w:rsidP="00416E9C">
      <w:pPr>
        <w:rPr>
          <w:rFonts w:ascii="Times New Roman" w:hAnsi="Times New Roman" w:cs="Times New Roman"/>
          <w:sz w:val="24"/>
          <w:szCs w:val="24"/>
        </w:rPr>
      </w:pPr>
    </w:p>
    <w:p w14:paraId="461426D6" w14:textId="61D73B68" w:rsidR="00416E9C" w:rsidRDefault="0041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34233" w14:textId="5288D00C" w:rsidR="00416E9C" w:rsidRDefault="00416E9C">
      <w:pPr>
        <w:rPr>
          <w:rFonts w:ascii="Times New Roman" w:hAnsi="Times New Roman" w:cs="Times New Roman"/>
          <w:sz w:val="24"/>
          <w:szCs w:val="24"/>
        </w:rPr>
      </w:pPr>
    </w:p>
    <w:p w14:paraId="65A235E6" w14:textId="4E68D1DE" w:rsidR="00EC79CC" w:rsidRDefault="00EC7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Autorzy: </w:t>
      </w:r>
    </w:p>
    <w:p w14:paraId="26482078" w14:textId="3D326DB9" w:rsidR="00EC79CC" w:rsidRDefault="00EC7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Dura, Szkoła Podstawowa nr 60 w Bydgoszczy</w:t>
      </w:r>
    </w:p>
    <w:p w14:paraId="52A823CE" w14:textId="011F5C1D" w:rsidR="00EC79CC" w:rsidRPr="00416E9C" w:rsidRDefault="00EC7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Langowska, MOEN, Szkoł</w:t>
      </w:r>
      <w:r w:rsidR="00182C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Podstawowa nr 46 w Bydgoszczy</w:t>
      </w:r>
    </w:p>
    <w:sectPr w:rsidR="00EC79CC" w:rsidRPr="00416E9C" w:rsidSect="00416E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0886" w14:textId="77777777" w:rsidR="00132B95" w:rsidRDefault="00132B95" w:rsidP="00416E9C">
      <w:pPr>
        <w:spacing w:after="0" w:line="240" w:lineRule="auto"/>
      </w:pPr>
      <w:r>
        <w:separator/>
      </w:r>
    </w:p>
  </w:endnote>
  <w:endnote w:type="continuationSeparator" w:id="0">
    <w:p w14:paraId="4F729AE6" w14:textId="77777777" w:rsidR="00132B95" w:rsidRDefault="00132B95" w:rsidP="0041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184688"/>
      <w:docPartObj>
        <w:docPartGallery w:val="Page Numbers (Bottom of Page)"/>
        <w:docPartUnique/>
      </w:docPartObj>
    </w:sdtPr>
    <w:sdtContent>
      <w:p w14:paraId="3A05AA29" w14:textId="554D79C1" w:rsidR="00416E9C" w:rsidRDefault="00416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2CB65" w14:textId="77777777" w:rsidR="00416E9C" w:rsidRDefault="00416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7A09" w14:textId="77777777" w:rsidR="00132B95" w:rsidRDefault="00132B95" w:rsidP="00416E9C">
      <w:pPr>
        <w:spacing w:after="0" w:line="240" w:lineRule="auto"/>
      </w:pPr>
      <w:r>
        <w:separator/>
      </w:r>
    </w:p>
  </w:footnote>
  <w:footnote w:type="continuationSeparator" w:id="0">
    <w:p w14:paraId="5576DB83" w14:textId="77777777" w:rsidR="00132B95" w:rsidRDefault="00132B95" w:rsidP="0041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02B7"/>
    <w:multiLevelType w:val="hybridMultilevel"/>
    <w:tmpl w:val="BC2A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56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D"/>
    <w:rsid w:val="00005402"/>
    <w:rsid w:val="00087FD7"/>
    <w:rsid w:val="00090E66"/>
    <w:rsid w:val="001303EB"/>
    <w:rsid w:val="00132B95"/>
    <w:rsid w:val="00170F9E"/>
    <w:rsid w:val="00182C02"/>
    <w:rsid w:val="002036C5"/>
    <w:rsid w:val="00230975"/>
    <w:rsid w:val="002966F6"/>
    <w:rsid w:val="00336A5A"/>
    <w:rsid w:val="00342A7F"/>
    <w:rsid w:val="003A13FC"/>
    <w:rsid w:val="003E314D"/>
    <w:rsid w:val="00416E9C"/>
    <w:rsid w:val="0042435F"/>
    <w:rsid w:val="005006DD"/>
    <w:rsid w:val="005854B4"/>
    <w:rsid w:val="005B4B42"/>
    <w:rsid w:val="006752B0"/>
    <w:rsid w:val="006B533B"/>
    <w:rsid w:val="006D5C9C"/>
    <w:rsid w:val="00711ECD"/>
    <w:rsid w:val="007E6336"/>
    <w:rsid w:val="008823B3"/>
    <w:rsid w:val="00A817A9"/>
    <w:rsid w:val="00A87D02"/>
    <w:rsid w:val="00AC2D8C"/>
    <w:rsid w:val="00BA0E0E"/>
    <w:rsid w:val="00BA7687"/>
    <w:rsid w:val="00BD4104"/>
    <w:rsid w:val="00BE0C09"/>
    <w:rsid w:val="00BF206D"/>
    <w:rsid w:val="00C23D4F"/>
    <w:rsid w:val="00CD060B"/>
    <w:rsid w:val="00CD5789"/>
    <w:rsid w:val="00D41FCB"/>
    <w:rsid w:val="00D46869"/>
    <w:rsid w:val="00E1054D"/>
    <w:rsid w:val="00EC79CC"/>
    <w:rsid w:val="00ED30CE"/>
    <w:rsid w:val="00ED51CA"/>
    <w:rsid w:val="00F51856"/>
    <w:rsid w:val="00F65ED8"/>
    <w:rsid w:val="00F720F9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A6E"/>
  <w15:chartTrackingRefBased/>
  <w15:docId w15:val="{6B1B6431-AF5D-4AB5-8CC8-13F67AFA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9C"/>
  </w:style>
  <w:style w:type="paragraph" w:styleId="Stopka">
    <w:name w:val="footer"/>
    <w:basedOn w:val="Normalny"/>
    <w:link w:val="StopkaZnak"/>
    <w:uiPriority w:val="99"/>
    <w:unhideWhenUsed/>
    <w:rsid w:val="0041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9C"/>
  </w:style>
  <w:style w:type="paragraph" w:styleId="Akapitzlist">
    <w:name w:val="List Paragraph"/>
    <w:basedOn w:val="Normalny"/>
    <w:uiPriority w:val="34"/>
    <w:qFormat/>
    <w:rsid w:val="00BF20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2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D4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lecie.ukw.edu.pl/jednostka/50_lecie_uczelni/tworczosc_50lecie/56572/nowa_bydgosz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VO-SDPl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31</cp:revision>
  <dcterms:created xsi:type="dcterms:W3CDTF">2023-02-28T15:40:00Z</dcterms:created>
  <dcterms:modified xsi:type="dcterms:W3CDTF">2023-03-16T14:19:00Z</dcterms:modified>
</cp:coreProperties>
</file>