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4902E8" w:rsidRDefault="004902E8" w:rsidP="0031312D">
      <w:pPr>
        <w:spacing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ab/>
      </w:r>
      <w:r w:rsidRPr="006921F4">
        <w:rPr>
          <w:rFonts w:ascii="Times New Roman" w:hAnsi="Times New Roman"/>
          <w:b/>
          <w:sz w:val="20"/>
          <w:szCs w:val="20"/>
        </w:rPr>
        <w:t>KONSPEKT ZAJĘĆ ON-LINE JĘZYKA ANGIELSKIEGO</w:t>
      </w:r>
    </w:p>
    <w:p w:rsidR="004902E8" w:rsidRPr="006921F4" w:rsidRDefault="004902E8" w:rsidP="0031312D">
      <w:pPr>
        <w:spacing w:line="48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Nauczyciel: Grzegorz Kosiło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Klasa: Uczniowie klasy II technikum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b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Temat lekcji: Praca z arkuszem z lat ubiegłych – zadania egzaminacyjne.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Cele lekcji:</w:t>
      </w:r>
    </w:p>
    <w:p w:rsidR="004902E8" w:rsidRPr="006921F4" w:rsidRDefault="004902E8" w:rsidP="0031312D">
      <w:pPr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ogólne: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rozwijanie umiejętności rozumienia ze słuchu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rozwijanie umiejętności  rozumienia tekstu czytanego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rozwijanie sprawności mówienia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rozwijanie sprawności pisania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rozwijanie umiejętności przedstawiania własnej opinii i argumentowania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rozwijanie umiejętności prawidłowego rozpoznawania i stosowania właściwych struktur leksykalno-gramatycznych</w:t>
      </w:r>
    </w:p>
    <w:p w:rsidR="004902E8" w:rsidRPr="006921F4" w:rsidRDefault="004902E8" w:rsidP="0031312D">
      <w:pPr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szczegółowe: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 xml:space="preserve">- uczeń potrafi dopasować nagłówki do paragrafów 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uczeń potrafi uzupełnić tekst po wysłuchaniu nagrania lub przeczytaniu tekstu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uczeń potrafi zaznaczyć prawidłowe odpowiedzi po wysłuchaniu nagrania lub przeczytaniu tekstu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uczeń potrafi dopasować osoby do tematów wysłuchanych wypowiedzi lub przeczytanych tekstów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uczeń potrafi przedstawić swoje opinie na różne tematy, uzasadnić je i podać przykłady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uczeń potrafi określić czy dana wypowiedz jest prawdziwa czy fałszywa na podstawie nagrania lub przeczytanego tekstu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uczeń potrafi dobrać właściwą reakcję do nagrania lub przeczytanego tekstu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Metody i formy pracy: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praca z nagraniem MP3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praca indywidualna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- praca z fragmentami przykładowego testu egzaminacyjnego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4902E8" w:rsidRPr="006921F4" w:rsidRDefault="004902E8" w:rsidP="0031312D">
      <w:pPr>
        <w:spacing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6921F4">
        <w:rPr>
          <w:rFonts w:ascii="Times New Roman" w:hAnsi="Times New Roman"/>
          <w:b/>
          <w:sz w:val="20"/>
          <w:szCs w:val="20"/>
        </w:rPr>
        <w:t>PRZEBIEG LEKCJI</w:t>
      </w:r>
    </w:p>
    <w:p w:rsidR="004902E8" w:rsidRPr="006921F4" w:rsidRDefault="004902E8" w:rsidP="0031312D">
      <w:pPr>
        <w:spacing w:line="480" w:lineRule="auto"/>
        <w:rPr>
          <w:rFonts w:ascii="Times New Roman" w:hAnsi="Times New Roman"/>
          <w:b/>
          <w:sz w:val="20"/>
          <w:szCs w:val="20"/>
        </w:rPr>
      </w:pPr>
    </w:p>
    <w:p w:rsidR="004902E8" w:rsidRPr="006921F4" w:rsidRDefault="004902E8" w:rsidP="0031312D">
      <w:pPr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 xml:space="preserve">Sprawdzenie obecności – odczytanie listy i zmiana uprawnień użytkowników w aplikacji Teams i zapis w Dzienniku Elektronicznym. Rozgrzewka językowa – krótka rozmowa wprowadzająca. </w:t>
      </w:r>
    </w:p>
    <w:p w:rsidR="004902E8" w:rsidRPr="006921F4" w:rsidRDefault="004902E8" w:rsidP="0031312D">
      <w:pPr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W pierwszej części zajęć wykonywane są zadania mające na celu zwiększenie umiejętności rozumienia tekstu czytanego oraz pisania (różne typy testów: dobieranie, test wielokrotnego wyboru, reagowanie językowe, słowotwórstwo, wybór właściwej formy czasownika lub innej części mowy). Testy zostają udostępnione uczniom na czacie spotkania w formie pliku PDF.</w:t>
      </w:r>
    </w:p>
    <w:p w:rsidR="004902E8" w:rsidRDefault="004902E8" w:rsidP="0031312D">
      <w:p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</w:p>
    <w:p w:rsidR="004902E8" w:rsidRDefault="004902E8" w:rsidP="0031312D">
      <w:pPr>
        <w:spacing w:after="0" w:line="480" w:lineRule="auto"/>
        <w:jc w:val="both"/>
        <w:rPr>
          <w:rFonts w:ascii="Times New Roman" w:hAnsi="Times New Roman"/>
          <w:b/>
          <w:sz w:val="20"/>
          <w:szCs w:val="20"/>
        </w:rPr>
      </w:pPr>
      <w:r w:rsidRPr="0031312D">
        <w:rPr>
          <w:rFonts w:ascii="Times New Roman" w:hAnsi="Times New Roman"/>
          <w:b/>
          <w:sz w:val="20"/>
          <w:szCs w:val="20"/>
        </w:rPr>
        <w:t xml:space="preserve">Wskazówka  TIK: używamy tu programu Adobe Reader, korzystamy z platformy CKE.GOV.PL i możemy ożywić nasz PDF korzystając z Liveworksheets: </w:t>
      </w:r>
      <w:hyperlink r:id="rId7" w:history="1">
        <w:r w:rsidRPr="0031312D">
          <w:rPr>
            <w:rStyle w:val="Hyperlink"/>
            <w:rFonts w:ascii="Times New Roman" w:hAnsi="Times New Roman"/>
            <w:b/>
            <w:sz w:val="20"/>
            <w:szCs w:val="20"/>
          </w:rPr>
          <w:t>https://www.liveworksheets.com/aboutthis_en.asp</w:t>
        </w:r>
      </w:hyperlink>
      <w:r w:rsidRPr="0031312D">
        <w:rPr>
          <w:rFonts w:ascii="Times New Roman" w:hAnsi="Times New Roman"/>
          <w:b/>
          <w:sz w:val="20"/>
          <w:szCs w:val="20"/>
        </w:rPr>
        <w:t>, screeny z wzmiankowanych stron poniżej</w:t>
      </w:r>
      <w:r>
        <w:rPr>
          <w:rFonts w:ascii="Times New Roman" w:hAnsi="Times New Roman"/>
          <w:b/>
          <w:sz w:val="20"/>
          <w:szCs w:val="20"/>
        </w:rPr>
        <w:t>:</w:t>
      </w:r>
      <w:r w:rsidRPr="0031312D">
        <w:rPr>
          <w:rFonts w:ascii="Times New Roman" w:hAnsi="Times New Roman"/>
          <w:b/>
          <w:sz w:val="20"/>
          <w:szCs w:val="20"/>
        </w:rPr>
        <w:t xml:space="preserve"> </w:t>
      </w:r>
    </w:p>
    <w:p w:rsidR="004902E8" w:rsidRPr="0031312D" w:rsidRDefault="004902E8" w:rsidP="0031312D">
      <w:pPr>
        <w:spacing w:after="0" w:line="48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902E8" w:rsidRDefault="004902E8" w:rsidP="0031312D">
      <w:pPr>
        <w:spacing w:after="0"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31312D">
        <w:rPr>
          <w:rFonts w:ascii="Times New Roman" w:hAnsi="Times New Roman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59.5pt">
            <v:imagedata r:id="rId8" o:title=""/>
          </v:shape>
        </w:pict>
      </w:r>
    </w:p>
    <w:p w:rsidR="004902E8" w:rsidRPr="0031312D" w:rsidRDefault="004902E8" w:rsidP="0031312D">
      <w:pPr>
        <w:spacing w:after="0"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31312D">
        <w:rPr>
          <w:rFonts w:ascii="Times New Roman" w:hAnsi="Times New Roman"/>
          <w:b/>
          <w:sz w:val="20"/>
          <w:szCs w:val="20"/>
        </w:rPr>
        <w:pict>
          <v:shape id="_x0000_i1026" type="#_x0000_t75" style="width:460.5pt;height:259.5pt">
            <v:imagedata r:id="rId9" o:title=""/>
          </v:shape>
        </w:pict>
      </w:r>
    </w:p>
    <w:p w:rsidR="004902E8" w:rsidRPr="006921F4" w:rsidRDefault="004902E8" w:rsidP="0031312D">
      <w:pPr>
        <w:spacing w:after="0" w:line="48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902E8" w:rsidRPr="006921F4" w:rsidRDefault="004902E8" w:rsidP="0031312D">
      <w:pPr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W przypadku niektórych odpowiedzi uczniowie dokonują ustnej argumentacji wybranej przez siebie odpowiedzi, argumentacja może być poparta również cytatami. Wymagana kamera i mikrofon a wszystkie odpowiedzi udzielane są na żywo w aplikacji Teams.</w:t>
      </w:r>
    </w:p>
    <w:p w:rsidR="004902E8" w:rsidRDefault="004902E8" w:rsidP="0031312D">
      <w:pPr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Uczniowie wysłuchują nagrania dwukrotnie tak jak w trakcie egzaminu maturalnego i na podstawie wysłuchanych nagrań zaznaczają odpowiedzi. (różne typy testów: dobieranie, test wielokrotnego wyboru, uzupełnianie brakujących informacji test typu prawda-fałsz). Nagrania zostają udostępnione uczniom na czacie spotkania w formie pliku MP3.</w:t>
      </w:r>
    </w:p>
    <w:p w:rsidR="004902E8" w:rsidRPr="006921F4" w:rsidRDefault="004902E8" w:rsidP="0031312D">
      <w:pPr>
        <w:spacing w:after="0" w:line="48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4902E8" w:rsidRDefault="004902E8" w:rsidP="0031312D">
      <w:pPr>
        <w:spacing w:after="0" w:line="480" w:lineRule="auto"/>
        <w:jc w:val="both"/>
        <w:rPr>
          <w:rFonts w:ascii="Times New Roman" w:hAnsi="Times New Roman"/>
          <w:b/>
          <w:sz w:val="20"/>
          <w:szCs w:val="20"/>
        </w:rPr>
      </w:pPr>
      <w:r w:rsidRPr="006921F4">
        <w:rPr>
          <w:rFonts w:ascii="Times New Roman" w:hAnsi="Times New Roman"/>
          <w:b/>
          <w:sz w:val="20"/>
          <w:szCs w:val="20"/>
        </w:rPr>
        <w:t>Wskazówka  TIK: używamy tu programu Winamp, korzystamy z platformy CKE.GOV.PL</w:t>
      </w:r>
      <w:r>
        <w:rPr>
          <w:rFonts w:ascii="Times New Roman" w:hAnsi="Times New Roman"/>
          <w:b/>
          <w:sz w:val="20"/>
          <w:szCs w:val="20"/>
        </w:rPr>
        <w:t>, screen z witryny gdzie możemy znaleźć Winampa poniżej:</w:t>
      </w:r>
    </w:p>
    <w:p w:rsidR="004902E8" w:rsidRDefault="004902E8" w:rsidP="0031312D">
      <w:pPr>
        <w:spacing w:after="0" w:line="48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902E8" w:rsidRDefault="004902E8" w:rsidP="0031312D">
      <w:pPr>
        <w:spacing w:after="0"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31312D">
        <w:rPr>
          <w:rFonts w:ascii="Times New Roman" w:hAnsi="Times New Roman"/>
          <w:b/>
          <w:sz w:val="20"/>
          <w:szCs w:val="20"/>
        </w:rPr>
        <w:pict>
          <v:shape id="_x0000_i1027" type="#_x0000_t75" style="width:7in;height:283.5pt">
            <v:imagedata r:id="rId10" o:title=""/>
          </v:shape>
        </w:pict>
      </w:r>
    </w:p>
    <w:p w:rsidR="004902E8" w:rsidRPr="006921F4" w:rsidRDefault="004902E8" w:rsidP="0031312D">
      <w:pPr>
        <w:spacing w:after="0" w:line="48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902E8" w:rsidRPr="006921F4" w:rsidRDefault="004902E8" w:rsidP="0031312D">
      <w:pPr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W przypadku niektórych odpowiedzi uczniowie dokonują ustnej argumentacji wybranej przez siebie odpowiedzi. Wymagana kamera i mikrofon a wszystkie odpowiedzi udzielane są na żywo w aplikacji Teams.</w:t>
      </w:r>
    </w:p>
    <w:p w:rsidR="004902E8" w:rsidRPr="006921F4" w:rsidRDefault="004902E8" w:rsidP="0031312D">
      <w:pPr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sz w:val="20"/>
          <w:szCs w:val="20"/>
        </w:rPr>
      </w:pPr>
      <w:r w:rsidRPr="006921F4">
        <w:rPr>
          <w:rFonts w:ascii="Times New Roman" w:hAnsi="Times New Roman"/>
          <w:sz w:val="20"/>
          <w:szCs w:val="20"/>
        </w:rPr>
        <w:t>Zadanie domowe. Krótki test on-line przygotowany w aplikacji Forms.</w:t>
      </w: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p w:rsidR="004902E8" w:rsidRPr="006921F4" w:rsidRDefault="004902E8" w:rsidP="0031312D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</w:p>
    <w:sectPr w:rsidR="004902E8" w:rsidRPr="006921F4" w:rsidSect="00935BA0">
      <w:headerReference w:type="default" r:id="rId11"/>
      <w:pgSz w:w="11906" w:h="16838"/>
      <w:pgMar w:top="1701" w:right="849" w:bottom="1417" w:left="851" w:header="204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2E8" w:rsidRDefault="004902E8" w:rsidP="00A61946">
      <w:pPr>
        <w:spacing w:after="0" w:line="240" w:lineRule="auto"/>
      </w:pPr>
      <w:r>
        <w:separator/>
      </w:r>
    </w:p>
  </w:endnote>
  <w:endnote w:type="continuationSeparator" w:id="0">
    <w:p w:rsidR="004902E8" w:rsidRDefault="004902E8" w:rsidP="00A61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2E8" w:rsidRDefault="004902E8" w:rsidP="00A61946">
      <w:pPr>
        <w:spacing w:after="0" w:line="240" w:lineRule="auto"/>
      </w:pPr>
      <w:r>
        <w:separator/>
      </w:r>
    </w:p>
  </w:footnote>
  <w:footnote w:type="continuationSeparator" w:id="0">
    <w:p w:rsidR="004902E8" w:rsidRDefault="004902E8" w:rsidP="00A61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2E8" w:rsidRDefault="004902E8" w:rsidP="00A61946">
    <w:pPr>
      <w:pStyle w:val="Header"/>
      <w:tabs>
        <w:tab w:val="clear" w:pos="9072"/>
      </w:tabs>
      <w:rPr>
        <w:rFonts w:ascii="Segoe UI" w:hAnsi="Segoe UI" w:cs="Segoe UI"/>
        <w:color w:val="000000"/>
        <w:sz w:val="17"/>
        <w:szCs w:val="17"/>
        <w:shd w:val="clear" w:color="auto" w:fill="FFFFFF"/>
      </w:rPr>
    </w:pPr>
  </w:p>
  <w:p w:rsidR="004902E8" w:rsidRDefault="004902E8" w:rsidP="00A61946">
    <w:pPr>
      <w:pStyle w:val="Header"/>
      <w:tabs>
        <w:tab w:val="clear" w:pos="9072"/>
      </w:tabs>
    </w:pPr>
    <w:r>
      <w:rPr>
        <w:rFonts w:ascii="Segoe UI" w:hAnsi="Segoe UI" w:cs="Segoe UI"/>
        <w:color w:val="000000"/>
        <w:sz w:val="17"/>
        <w:szCs w:val="17"/>
        <w:shd w:val="clear" w:color="auto" w:fill="FFFFFF"/>
      </w:rPr>
      <w:t>Sieć współpracy "Aktywna Tablica" </w: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margin-left:.3pt;margin-top:0;width:595.5pt;height:104.4pt;z-index:-251656192;visibility:visible;mso-position-horizontal-relative:page;mso-position-vertical-relative:page">
          <v:imagedata r:id="rId1" o:title=""/>
          <w10:wrap anchorx="page" anchory="page"/>
        </v:shape>
      </w:pict>
    </w:r>
    <w:r>
      <w:rPr>
        <w:rFonts w:ascii="Segoe UI" w:hAnsi="Segoe UI" w:cs="Segoe UI"/>
        <w:color w:val="000000"/>
        <w:sz w:val="17"/>
        <w:szCs w:val="17"/>
        <w:shd w:val="clear" w:color="auto" w:fill="FFFFFF"/>
      </w:rPr>
      <w:t xml:space="preserve">– scenariusz zajęć Zespół Szkół Mechanicznych Nr 1 w Bydgoszczy 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D6D25"/>
    <w:multiLevelType w:val="hybridMultilevel"/>
    <w:tmpl w:val="A6B274E2"/>
    <w:lvl w:ilvl="0" w:tplc="7F263B9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1DF5512"/>
    <w:multiLevelType w:val="hybridMultilevel"/>
    <w:tmpl w:val="1C4627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946"/>
    <w:rsid w:val="000059FB"/>
    <w:rsid w:val="000206C8"/>
    <w:rsid w:val="00077CF8"/>
    <w:rsid w:val="001313B4"/>
    <w:rsid w:val="00245A40"/>
    <w:rsid w:val="00296570"/>
    <w:rsid w:val="0031312D"/>
    <w:rsid w:val="004046E3"/>
    <w:rsid w:val="004902E8"/>
    <w:rsid w:val="004E3E54"/>
    <w:rsid w:val="00514D2A"/>
    <w:rsid w:val="00592918"/>
    <w:rsid w:val="005A47CF"/>
    <w:rsid w:val="00625732"/>
    <w:rsid w:val="006921F4"/>
    <w:rsid w:val="00703C84"/>
    <w:rsid w:val="00753856"/>
    <w:rsid w:val="00780954"/>
    <w:rsid w:val="008066AF"/>
    <w:rsid w:val="008C3290"/>
    <w:rsid w:val="009207CB"/>
    <w:rsid w:val="00935BA0"/>
    <w:rsid w:val="00997C1E"/>
    <w:rsid w:val="00A61946"/>
    <w:rsid w:val="00AA6A6E"/>
    <w:rsid w:val="00B27DB6"/>
    <w:rsid w:val="00B821C8"/>
    <w:rsid w:val="00BF4A7F"/>
    <w:rsid w:val="00C126CC"/>
    <w:rsid w:val="00C72CD0"/>
    <w:rsid w:val="00CB1654"/>
    <w:rsid w:val="00D81708"/>
    <w:rsid w:val="00E3489B"/>
    <w:rsid w:val="00E4233B"/>
    <w:rsid w:val="00E75793"/>
    <w:rsid w:val="00E76770"/>
    <w:rsid w:val="00E85E15"/>
    <w:rsid w:val="00EE7D2C"/>
    <w:rsid w:val="00F0226F"/>
    <w:rsid w:val="00F37081"/>
    <w:rsid w:val="00F8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79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1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6194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61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6194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61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19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921F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8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iveworksheets.com/aboutthis_en.as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4</Pages>
  <Words>448</Words>
  <Characters>2688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Dondajewski</dc:creator>
  <cp:keywords/>
  <dc:description/>
  <cp:lastModifiedBy>Grzes</cp:lastModifiedBy>
  <cp:revision>4</cp:revision>
  <cp:lastPrinted>2018-12-17T13:17:00Z</cp:lastPrinted>
  <dcterms:created xsi:type="dcterms:W3CDTF">2021-05-31T18:34:00Z</dcterms:created>
  <dcterms:modified xsi:type="dcterms:W3CDTF">2021-06-03T17:58:00Z</dcterms:modified>
</cp:coreProperties>
</file>