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6C" w:rsidRDefault="00931C6C">
      <w:pPr>
        <w:jc w:val="both"/>
        <w:rPr>
          <w:rFonts w:ascii="Roboto" w:hAnsi="Roboto"/>
        </w:rPr>
      </w:pPr>
    </w:p>
    <w:p w:rsidR="00931C6C" w:rsidRDefault="008D3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Scenariusz</w:t>
      </w:r>
      <w:r w:rsidR="00511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dalnej </w:t>
      </w:r>
      <w:r>
        <w:rPr>
          <w:b/>
          <w:sz w:val="28"/>
          <w:szCs w:val="28"/>
        </w:rPr>
        <w:t>lekcji matematyki</w:t>
      </w:r>
    </w:p>
    <w:p w:rsidR="00931C6C" w:rsidRDefault="008D3C3F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</w:rPr>
        <w:t>TEMAT LEKCJI:</w:t>
      </w:r>
      <w:r w:rsidR="005118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Współczynnik kierunkowy prostej</w:t>
      </w:r>
    </w:p>
    <w:p w:rsidR="00931C6C" w:rsidRDefault="008D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KLASA:</w:t>
      </w:r>
      <w:r>
        <w:rPr>
          <w:rFonts w:ascii="Times New Roman" w:hAnsi="Times New Roman" w:cs="Times New Roman"/>
        </w:rPr>
        <w:t xml:space="preserve"> Ia </w:t>
      </w:r>
      <w:r>
        <w:rPr>
          <w:rFonts w:ascii="Times New Roman" w:hAnsi="Times New Roman" w:cs="Times New Roman"/>
        </w:rPr>
        <w:t>liceum</w:t>
      </w:r>
    </w:p>
    <w:p w:rsidR="00931C6C" w:rsidRDefault="008D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CZAS PRACY: </w:t>
      </w:r>
      <w:r>
        <w:rPr>
          <w:rFonts w:ascii="Times New Roman" w:hAnsi="Times New Roman" w:cs="Times New Roman"/>
        </w:rPr>
        <w:t>45 minut</w:t>
      </w:r>
    </w:p>
    <w:p w:rsidR="00931C6C" w:rsidRDefault="00931C6C">
      <w:pPr>
        <w:rPr>
          <w:rFonts w:ascii="Times New Roman" w:hAnsi="Times New Roman" w:cs="Times New Roman"/>
        </w:rPr>
      </w:pPr>
    </w:p>
    <w:p w:rsidR="00931C6C" w:rsidRDefault="008D3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 OGÓLNY: </w:t>
      </w:r>
      <w:r>
        <w:rPr>
          <w:rFonts w:ascii="Times New Roman" w:hAnsi="Times New Roman" w:cs="Times New Roman"/>
        </w:rPr>
        <w:t xml:space="preserve">Zapoznanie uczniów z </w:t>
      </w:r>
      <w:r>
        <w:rPr>
          <w:rFonts w:ascii="Times New Roman" w:hAnsi="Times New Roman" w:cs="Times New Roman"/>
        </w:rPr>
        <w:t>pojęciem współczynnika kierunkowego prostej</w:t>
      </w:r>
    </w:p>
    <w:p w:rsidR="00931C6C" w:rsidRDefault="00931C6C">
      <w:pPr>
        <w:rPr>
          <w:rFonts w:ascii="Times New Roman" w:hAnsi="Times New Roman" w:cs="Times New Roman"/>
        </w:rPr>
      </w:pPr>
    </w:p>
    <w:p w:rsidR="00931C6C" w:rsidRDefault="008D3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LEKCJI W UJĘCIU OPERACYJNYM:</w:t>
      </w:r>
    </w:p>
    <w:p w:rsidR="00931C6C" w:rsidRDefault="008D3C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Zapamiętywanie </w:t>
      </w:r>
      <w:r>
        <w:rPr>
          <w:rFonts w:ascii="Times New Roman" w:hAnsi="Times New Roman" w:cs="Times New Roman"/>
          <w:b/>
        </w:rPr>
        <w:t>wiadomości</w:t>
      </w:r>
    </w:p>
    <w:p w:rsidR="00931C6C" w:rsidRDefault="008D3C3F">
      <w:pPr>
        <w:pStyle w:val="Akapitzlist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powinien:</w:t>
      </w:r>
    </w:p>
    <w:p w:rsidR="00931C6C" w:rsidRDefault="008D3C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Znać pojęcie </w:t>
      </w:r>
      <w:r>
        <w:rPr>
          <w:rFonts w:ascii="Times New Roman" w:hAnsi="Times New Roman" w:cs="Times New Roman"/>
        </w:rPr>
        <w:t>współczynnika kierunkowego prostej</w:t>
      </w:r>
    </w:p>
    <w:p w:rsidR="00931C6C" w:rsidRDefault="008D3C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Zrozumienie wiadomości</w:t>
      </w:r>
    </w:p>
    <w:p w:rsidR="00931C6C" w:rsidRDefault="008D3C3F">
      <w:pPr>
        <w:pStyle w:val="Akapitzlist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rozumie:</w:t>
      </w:r>
    </w:p>
    <w:p w:rsidR="00931C6C" w:rsidRDefault="008D3C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Czym jest współczynnik kierunkowy prostej</w:t>
      </w:r>
    </w:p>
    <w:p w:rsidR="00931C6C" w:rsidRDefault="008D3C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Interpretację geometryczną współczynnika kierunkowego prostej</w:t>
      </w:r>
    </w:p>
    <w:p w:rsidR="00931C6C" w:rsidRDefault="008D3C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Stosowanie wiadomości w sytuacjach typo</w:t>
      </w:r>
      <w:r>
        <w:rPr>
          <w:rFonts w:ascii="Times New Roman" w:hAnsi="Times New Roman" w:cs="Times New Roman"/>
          <w:b/>
        </w:rPr>
        <w:t>wych</w:t>
      </w:r>
    </w:p>
    <w:p w:rsidR="00931C6C" w:rsidRDefault="008D3C3F">
      <w:pPr>
        <w:pStyle w:val="Akapitzlist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potrafi:</w:t>
      </w:r>
    </w:p>
    <w:p w:rsidR="00931C6C" w:rsidRDefault="008D3C3F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Obliczyć współczynnik kierunkowy prostej, </w:t>
      </w:r>
      <w:r>
        <w:rPr>
          <w:rFonts w:ascii="Times New Roman" w:eastAsia="Cambria" w:hAnsi="Times New Roman" w:cs="Times New Roman"/>
          <w:color w:val="000000"/>
        </w:rPr>
        <w:t>jeśli ma dane współrzędne dwóch punktów należących do tej proste</w:t>
      </w:r>
      <w:r>
        <w:rPr>
          <w:rFonts w:ascii="Times New Roman" w:eastAsia="Cambria" w:hAnsi="Times New Roman" w:cs="Times New Roman"/>
          <w:color w:val="000000"/>
        </w:rPr>
        <w:t>j</w:t>
      </w:r>
    </w:p>
    <w:p w:rsidR="00931C6C" w:rsidRDefault="008D3C3F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Szkicować</w:t>
      </w:r>
      <w:r>
        <w:rPr>
          <w:rFonts w:ascii="Times New Roman" w:eastAsia="Cambria" w:hAnsi="Times New Roman" w:cs="Times New Roman"/>
          <w:color w:val="000000"/>
        </w:rPr>
        <w:t xml:space="preserve"> prostą wykorzystują</w:t>
      </w:r>
      <w:r>
        <w:rPr>
          <w:rFonts w:ascii="Times New Roman" w:eastAsia="Cambria" w:hAnsi="Times New Roman" w:cs="Times New Roman"/>
          <w:color w:val="000000"/>
        </w:rPr>
        <w:t>c</w:t>
      </w:r>
      <w:r>
        <w:rPr>
          <w:rFonts w:ascii="Times New Roman" w:eastAsia="Cambria" w:hAnsi="Times New Roman" w:cs="Times New Roman"/>
          <w:color w:val="000000"/>
        </w:rPr>
        <w:t xml:space="preserve"> interpretacjęwspółczynnika kierunkowego </w:t>
      </w:r>
    </w:p>
    <w:p w:rsidR="00931C6C" w:rsidRDefault="008D3C3F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odczytuje wartość współczynnika kierunkowego, jeś</w:t>
      </w:r>
      <w:r>
        <w:rPr>
          <w:rFonts w:ascii="Times New Roman" w:eastAsia="Cambria" w:hAnsi="Times New Roman" w:cs="Times New Roman"/>
          <w:color w:val="000000"/>
        </w:rPr>
        <w:t>l</w:t>
      </w:r>
      <w:r>
        <w:rPr>
          <w:rFonts w:ascii="Times New Roman" w:eastAsia="Cambria" w:hAnsi="Times New Roman" w:cs="Times New Roman"/>
          <w:color w:val="000000"/>
        </w:rPr>
        <w:t xml:space="preserve">i ma dany wykres </w:t>
      </w:r>
    </w:p>
    <w:p w:rsidR="00931C6C" w:rsidRDefault="00931C6C">
      <w:pPr>
        <w:pStyle w:val="Akapitzlist"/>
        <w:spacing w:after="0" w:line="240" w:lineRule="auto"/>
        <w:ind w:left="0"/>
        <w:rPr>
          <w:rFonts w:ascii="Times New Roman" w:eastAsia="Cambria" w:hAnsi="Times New Roman" w:cs="Times New Roman"/>
          <w:color w:val="000000"/>
        </w:rPr>
      </w:pPr>
    </w:p>
    <w:p w:rsidR="00931C6C" w:rsidRDefault="008D3C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Stosowanie wiadomości w sytuacjach </w:t>
      </w:r>
      <w:r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  <w:b/>
        </w:rPr>
        <w:t>typowych</w:t>
      </w:r>
    </w:p>
    <w:p w:rsidR="00931C6C" w:rsidRDefault="008D3C3F">
      <w:pPr>
        <w:pStyle w:val="Akapitzlist"/>
        <w:numPr>
          <w:ilvl w:val="0"/>
          <w:numId w:val="3"/>
        </w:numPr>
        <w:ind w:left="1680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color w:val="000000"/>
        </w:rPr>
        <w:t xml:space="preserve">Uczeń </w:t>
      </w:r>
      <w:r>
        <w:rPr>
          <w:rFonts w:ascii="Times New Roman" w:eastAsia="Cambria" w:hAnsi="Times New Roman" w:cs="Times New Roman"/>
          <w:color w:val="000000"/>
        </w:rPr>
        <w:t>wyprowadza wzó</w:t>
      </w:r>
      <w:r>
        <w:rPr>
          <w:rFonts w:ascii="Times New Roman" w:eastAsia="Cambria" w:hAnsi="Times New Roman" w:cs="Times New Roman"/>
          <w:color w:val="000000"/>
        </w:rPr>
        <w:t>r</w:t>
      </w:r>
      <w:r>
        <w:rPr>
          <w:rFonts w:ascii="Times New Roman" w:eastAsia="Cambria" w:hAnsi="Times New Roman" w:cs="Times New Roman"/>
          <w:color w:val="000000"/>
        </w:rPr>
        <w:t xml:space="preserve"> na współczynnik kierunkowy prostej przechodzą</w:t>
      </w:r>
      <w:r>
        <w:rPr>
          <w:rFonts w:ascii="Times New Roman" w:eastAsia="Cambria" w:hAnsi="Times New Roman" w:cs="Times New Roman"/>
          <w:color w:val="000000"/>
        </w:rPr>
        <w:t>c</w:t>
      </w:r>
      <w:r>
        <w:rPr>
          <w:rFonts w:ascii="Times New Roman" w:eastAsia="Cambria" w:hAnsi="Times New Roman" w:cs="Times New Roman"/>
          <w:color w:val="000000"/>
        </w:rPr>
        <w:t xml:space="preserve">ej przez dwa dane punkty </w:t>
      </w:r>
    </w:p>
    <w:p w:rsidR="00931C6C" w:rsidRDefault="008D3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METODY:</w:t>
      </w:r>
    </w:p>
    <w:p w:rsidR="00931C6C" w:rsidRDefault="008D3C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Podająca</w:t>
      </w:r>
    </w:p>
    <w:p w:rsidR="00931C6C" w:rsidRDefault="008D3C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Problemowa</w:t>
      </w:r>
    </w:p>
    <w:p w:rsidR="00931C6C" w:rsidRDefault="008D3C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</w:t>
      </w:r>
    </w:p>
    <w:p w:rsidR="00931C6C" w:rsidRDefault="00931C6C">
      <w:pPr>
        <w:rPr>
          <w:rFonts w:ascii="Times New Roman" w:hAnsi="Times New Roman" w:cs="Times New Roman"/>
          <w:b/>
        </w:rPr>
      </w:pPr>
    </w:p>
    <w:p w:rsidR="00931C6C" w:rsidRDefault="008D3C3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ZASADY:</w:t>
      </w:r>
    </w:p>
    <w:p w:rsidR="00931C6C" w:rsidRDefault="008D3C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stopniowania trudności</w:t>
      </w:r>
    </w:p>
    <w:p w:rsidR="00931C6C" w:rsidRDefault="008D3C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aktywizacji</w:t>
      </w:r>
    </w:p>
    <w:p w:rsidR="00931C6C" w:rsidRDefault="008D3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FORMY PRACY: </w:t>
      </w:r>
    </w:p>
    <w:p w:rsidR="00931C6C" w:rsidRDefault="008D3C3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indywidualna</w:t>
      </w:r>
    </w:p>
    <w:p w:rsidR="00931C6C" w:rsidRDefault="00931C6C">
      <w:pPr>
        <w:ind w:left="2130"/>
        <w:rPr>
          <w:rFonts w:ascii="Times New Roman" w:hAnsi="Times New Roman" w:cs="Times New Roman"/>
          <w:b/>
        </w:rPr>
      </w:pPr>
    </w:p>
    <w:p w:rsidR="00931C6C" w:rsidRDefault="008D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ŚRODKI DYDAKTYCZNE:</w:t>
      </w:r>
    </w:p>
    <w:p w:rsidR="00931C6C" w:rsidRDefault="008D3C3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pracy</w:t>
      </w:r>
      <w:r>
        <w:rPr>
          <w:rFonts w:ascii="Times New Roman" w:hAnsi="Times New Roman" w:cs="Times New Roman"/>
        </w:rPr>
        <w:t xml:space="preserve"> w aplikacji desmos</w:t>
      </w:r>
      <w:r>
        <w:rPr>
          <w:rFonts w:ascii="Times New Roman" w:hAnsi="Times New Roman" w:cs="Times New Roman"/>
        </w:rPr>
        <w:t xml:space="preserve"> (</w:t>
      </w:r>
      <w:hyperlink r:id="rId9" w:history="1">
        <w:r>
          <w:rPr>
            <w:rStyle w:val="Hipercze"/>
            <w:rFonts w:ascii="Times New Roman" w:hAnsi="Times New Roman" w:cs="Times New Roman"/>
          </w:rPr>
          <w:t>https://teacher.desmos.com/activitybuilder/custom/6073744f077c750d0f5b1527</w:t>
        </w:r>
      </w:hyperlink>
      <w:r>
        <w:rPr>
          <w:rFonts w:ascii="Times New Roman" w:hAnsi="Times New Roman" w:cs="Times New Roman"/>
        </w:rPr>
        <w:t>)</w:t>
      </w:r>
    </w:p>
    <w:p w:rsidR="00931C6C" w:rsidRDefault="00931C6C">
      <w:pPr>
        <w:rPr>
          <w:rFonts w:ascii="Times New Roman" w:hAnsi="Times New Roman" w:cs="Times New Roman"/>
          <w:b/>
        </w:rPr>
      </w:pPr>
    </w:p>
    <w:p w:rsidR="00931C6C" w:rsidRDefault="008D3C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LEKCJI</w:t>
      </w:r>
    </w:p>
    <w:p w:rsidR="00931C6C" w:rsidRDefault="008D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</w:rPr>
        <w:t>Sprawy organizacyjno- porządkowe</w:t>
      </w:r>
    </w:p>
    <w:p w:rsidR="00931C6C" w:rsidRDefault="008D3C3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Przywitanie</w:t>
      </w:r>
    </w:p>
    <w:p w:rsidR="00931C6C" w:rsidRDefault="008D3C3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obecności</w:t>
      </w:r>
    </w:p>
    <w:p w:rsidR="00931C6C" w:rsidRDefault="00931C6C">
      <w:pPr>
        <w:rPr>
          <w:rFonts w:ascii="Times New Roman" w:hAnsi="Times New Roman" w:cs="Times New Roman"/>
        </w:rPr>
      </w:pPr>
    </w:p>
    <w:p w:rsidR="00931C6C" w:rsidRDefault="008D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Lekcja właściwa</w:t>
      </w:r>
    </w:p>
    <w:p w:rsidR="00931C6C" w:rsidRDefault="008D3C3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tematu lekcji i udostępnienie karty pracy uczniom na platfrmie Classroom </w:t>
      </w:r>
      <w:r>
        <w:rPr>
          <w:rFonts w:ascii="Times New Roman" w:hAnsi="Times New Roman" w:cs="Times New Roman"/>
        </w:rPr>
        <w:t xml:space="preserve"> (</w:t>
      </w:r>
      <w:hyperlink r:id="rId10" w:history="1">
        <w:r>
          <w:rPr>
            <w:rStyle w:val="Hipercze"/>
            <w:rFonts w:ascii="Times New Roman" w:hAnsi="Times New Roman" w:cs="Times New Roman"/>
          </w:rPr>
          <w:t>https://teacher.desmos.com/activitybuilder/custom/6073744f077c750d0f5b1527</w:t>
        </w:r>
      </w:hyperlink>
      <w:r>
        <w:rPr>
          <w:rFonts w:ascii="Times New Roman" w:hAnsi="Times New Roman" w:cs="Times New Roman"/>
        </w:rPr>
        <w:t>)</w:t>
      </w:r>
    </w:p>
    <w:p w:rsidR="00931C6C" w:rsidRDefault="008D3C3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uruchamiają kartę pracy i sukcesywnie w trakcie trwania lekcji wypełniają ją (nauczyciel kontroluje pracę wszystkich uczniów i omawia kolejne slajdy), omawiane są kol</w:t>
      </w:r>
      <w:r>
        <w:rPr>
          <w:rFonts w:ascii="Times New Roman" w:hAnsi="Times New Roman" w:cs="Times New Roman"/>
        </w:rPr>
        <w:t>ejno:</w:t>
      </w:r>
    </w:p>
    <w:p w:rsidR="00931C6C" w:rsidRDefault="008D3C3F">
      <w:pPr>
        <w:pStyle w:val="Akapitzlist"/>
        <w:ind w:left="1425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-cel lekcji</w:t>
      </w:r>
    </w:p>
    <w:p w:rsidR="00931C6C" w:rsidRDefault="008D3C3F">
      <w:pPr>
        <w:pStyle w:val="Akapitzlist"/>
        <w:ind w:left="1425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-przypomnienie infrmacji czym jest współczynnik kierunkowy i o czym nas informuje</w:t>
      </w:r>
    </w:p>
    <w:p w:rsidR="00931C6C" w:rsidRDefault="008D3C3F">
      <w:pPr>
        <w:pStyle w:val="Akapitzlist"/>
        <w:ind w:left="140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-wzór na współczynnik kierunkowy prostej przechodzącej przez dwa dane punkty, przykład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zadania</w:t>
      </w:r>
    </w:p>
    <w:p w:rsidR="00931C6C" w:rsidRDefault="008D3C3F">
      <w:pPr>
        <w:pStyle w:val="Akapitzlist"/>
        <w:ind w:left="140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-interpretacja geometryczna współczynnika kierunkowego </w:t>
      </w:r>
      <w:r>
        <w:rPr>
          <w:rFonts w:ascii="Times New Roman" w:hAnsi="Times New Roman" w:cs="Times New Roman"/>
        </w:rPr>
        <w:t>prostej, przykłady i zadania</w:t>
      </w:r>
    </w:p>
    <w:p w:rsidR="00931C6C" w:rsidRDefault="008D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</w:rPr>
        <w:t>Podsumowanie lekcji</w:t>
      </w:r>
    </w:p>
    <w:p w:rsidR="00931C6C" w:rsidRDefault="008D3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Uzupełnienie slajdu z refleksją po lekcji i ewentuale komentarze</w:t>
      </w:r>
    </w:p>
    <w:p w:rsidR="00931C6C" w:rsidRDefault="00931C6C">
      <w:pPr>
        <w:jc w:val="both"/>
        <w:rPr>
          <w:rFonts w:ascii="Times New Roman" w:hAnsi="Times New Roman" w:cs="Times New Roman"/>
        </w:rPr>
      </w:pPr>
    </w:p>
    <w:sectPr w:rsidR="00931C6C" w:rsidSect="00931C6C">
      <w:headerReference w:type="default" r:id="rId11"/>
      <w:pgSz w:w="11906" w:h="16838"/>
      <w:pgMar w:top="1701" w:right="849" w:bottom="1417" w:left="851" w:header="20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3F" w:rsidRDefault="008D3C3F" w:rsidP="00931C6C">
      <w:pPr>
        <w:spacing w:after="0" w:line="240" w:lineRule="auto"/>
      </w:pPr>
      <w:r>
        <w:separator/>
      </w:r>
    </w:p>
  </w:endnote>
  <w:endnote w:type="continuationSeparator" w:id="1">
    <w:p w:rsidR="008D3C3F" w:rsidRDefault="008D3C3F" w:rsidP="009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default"/>
    <w:sig w:usb0="00000000" w:usb1="00000000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3F" w:rsidRDefault="008D3C3F" w:rsidP="00931C6C">
      <w:pPr>
        <w:spacing w:after="0" w:line="240" w:lineRule="auto"/>
      </w:pPr>
      <w:r>
        <w:separator/>
      </w:r>
    </w:p>
  </w:footnote>
  <w:footnote w:type="continuationSeparator" w:id="1">
    <w:p w:rsidR="008D3C3F" w:rsidRDefault="008D3C3F" w:rsidP="009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C" w:rsidRDefault="00931C6C">
    <w:pPr>
      <w:pStyle w:val="Nagwek"/>
      <w:tabs>
        <w:tab w:val="clear" w:pos="9072"/>
      </w:tabs>
      <w:rPr>
        <w:rFonts w:ascii="Segoe UI" w:hAnsi="Segoe UI" w:cs="Segoe UI"/>
        <w:color w:val="000000"/>
        <w:sz w:val="17"/>
        <w:szCs w:val="17"/>
        <w:shd w:val="clear" w:color="auto" w:fill="FFFFFF"/>
      </w:rPr>
    </w:pPr>
  </w:p>
  <w:p w:rsidR="00931C6C" w:rsidRDefault="008D3C3F">
    <w:pPr>
      <w:pStyle w:val="Nagwek"/>
      <w:tabs>
        <w:tab w:val="clear" w:pos="9072"/>
      </w:tabs>
    </w:pPr>
    <w:r>
      <w:rPr>
        <w:rFonts w:ascii="Segoe UI" w:hAnsi="Segoe UI" w:cs="Segoe UI"/>
        <w:color w:val="000000"/>
        <w:sz w:val="17"/>
        <w:szCs w:val="17"/>
        <w:shd w:val="clear" w:color="auto" w:fill="FFFFFF"/>
      </w:rPr>
      <w:t>Sieć współpracy "Aktywna Tablica" 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2850" cy="1325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325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>– scenariusz zajęć [</w:t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I Liceum </w:t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>Ogólnokształcące w Szubinie im. Stanisława Wyspiańskiego</w:t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]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2EA008"/>
    <w:multiLevelType w:val="singleLevel"/>
    <w:tmpl w:val="C52EA0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74A3FF6"/>
    <w:multiLevelType w:val="multilevel"/>
    <w:tmpl w:val="074A3FF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58A031A"/>
    <w:multiLevelType w:val="multilevel"/>
    <w:tmpl w:val="158A031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D1851BF"/>
    <w:multiLevelType w:val="multilevel"/>
    <w:tmpl w:val="1D1851BF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A5C50"/>
    <w:multiLevelType w:val="multilevel"/>
    <w:tmpl w:val="258A5C5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AA6B2D"/>
    <w:multiLevelType w:val="multilevel"/>
    <w:tmpl w:val="27AA6B2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D261FD"/>
    <w:multiLevelType w:val="multilevel"/>
    <w:tmpl w:val="48D261F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1B23F6"/>
    <w:multiLevelType w:val="multilevel"/>
    <w:tmpl w:val="561B23F6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946"/>
    <w:rsid w:val="000059FB"/>
    <w:rsid w:val="00077CF8"/>
    <w:rsid w:val="001313B4"/>
    <w:rsid w:val="00296570"/>
    <w:rsid w:val="004046E3"/>
    <w:rsid w:val="004E3E54"/>
    <w:rsid w:val="005118DF"/>
    <w:rsid w:val="00514D2A"/>
    <w:rsid w:val="00592918"/>
    <w:rsid w:val="00625732"/>
    <w:rsid w:val="00703C84"/>
    <w:rsid w:val="008066AF"/>
    <w:rsid w:val="008D3C3F"/>
    <w:rsid w:val="009207CB"/>
    <w:rsid w:val="00931C6C"/>
    <w:rsid w:val="00935BA0"/>
    <w:rsid w:val="00997C1E"/>
    <w:rsid w:val="00A61946"/>
    <w:rsid w:val="00AA6A6E"/>
    <w:rsid w:val="00B821C8"/>
    <w:rsid w:val="00BF4A7F"/>
    <w:rsid w:val="00C126CC"/>
    <w:rsid w:val="00C72CD0"/>
    <w:rsid w:val="00CB1654"/>
    <w:rsid w:val="00E3489B"/>
    <w:rsid w:val="00E4233B"/>
    <w:rsid w:val="00E75793"/>
    <w:rsid w:val="00E85E15"/>
    <w:rsid w:val="00EE7D2C"/>
    <w:rsid w:val="00F0226F"/>
    <w:rsid w:val="00F37081"/>
    <w:rsid w:val="00F84C4D"/>
    <w:rsid w:val="1046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C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31C6C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1C6C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31C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31C6C"/>
  </w:style>
  <w:style w:type="character" w:customStyle="1" w:styleId="StopkaZnak">
    <w:name w:val="Stopka Znak"/>
    <w:basedOn w:val="Domylnaczcionkaakapitu"/>
    <w:link w:val="Stopka"/>
    <w:uiPriority w:val="99"/>
    <w:rsid w:val="00931C6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C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eacher.desmos.com/activitybuilder/custom/6073744f077c750d0f5b1527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cher.desmos.com/activitybuilder/custom/6073744f077c750d0f5b15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9B7BBE8-70E1-4423-9A51-7EC50DB3C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Dondajewski</dc:creator>
  <cp:lastModifiedBy>Anna Jasińska</cp:lastModifiedBy>
  <cp:revision>2</cp:revision>
  <cp:lastPrinted>2018-12-17T13:17:00Z</cp:lastPrinted>
  <dcterms:created xsi:type="dcterms:W3CDTF">2021-05-25T09:51:00Z</dcterms:created>
  <dcterms:modified xsi:type="dcterms:W3CDTF">2021-05-25T09:51:00Z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