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0" w:rsidRPr="00321CAA" w:rsidRDefault="009632F0" w:rsidP="00321CAA">
      <w:pPr>
        <w:spacing w:after="120"/>
        <w:jc w:val="both"/>
        <w:rPr>
          <w:rFonts w:asciiTheme="majorHAnsi" w:hAnsiTheme="majorHAnsi"/>
          <w:b/>
        </w:rPr>
      </w:pPr>
      <w:r w:rsidRPr="00321CAA">
        <w:rPr>
          <w:rFonts w:asciiTheme="majorHAnsi" w:hAnsiTheme="majorHAnsi"/>
          <w:b/>
        </w:rPr>
        <w:t>Dorota Kowalewska (SP 60)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  <w:b/>
        </w:rPr>
      </w:pPr>
      <w:r w:rsidRPr="00321CAA">
        <w:rPr>
          <w:rFonts w:asciiTheme="majorHAnsi" w:hAnsiTheme="majorHAnsi"/>
          <w:b/>
        </w:rPr>
        <w:t>Pierwszy kontakt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Kudłacz długo przyciskał różnokolorowe guziczki, zanim zdecydował się w końcu wyruszyć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 xml:space="preserve">do roku 1000. Wybrał tę datę, bo ładnie wyglądała jedynka z trzema równiutkimi zerami,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 xml:space="preserve">a Kudłacz miał słabość do ładnych liczb parzystych. Nieparzyste z jakiegoś względu lubił znacznie mniej.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Podczas podróży nieznacznie trzęsło, a gdy wehikuł się ustabilizował i zapaliły zielone lampki, które pozwalały na odpięcie pasów, Kudłacz odsapnął. Podszedł do drzwi i spróbował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 xml:space="preserve">je otworzyć. Niestety, nie udało mu się. Wyjrzał przez okno i zobaczył, że pojazd stoi w bardzo gęstym lesie, a drzwi przylegają do grubego pnia drzewa. Na szczęście właz awaryjny był u góry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>i przez niego mógł się wydostać.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(Co nie było takie łatwe, biorąc pod uwagę brzuszek Kudłacza).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Zjechał z pojazdu ślizgiem i spojrzał dokładnie wprost przed siebie w oczy bestii.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Bestia mlasnęła jęzorem, kłapnęła zębiskami i już miała je wbić w brunatną sierść naszego bohatera, gdy naraz została uderzona wielkim kamieniem. Zanim Kudłacz zrozumiał co się właściwie stało, został popchnięty w bok i upadł na zielone igliwie. Bestia zwinęła ogon i skamląc zniknęła między drzewami.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Przed naszym bohaterem stał chłopiec. Mógł mieć około dziesięciu lat. Miał rude włosy związane w kitę i jasną skórę. Przyglądał się Kudłaczowi z zaciekawieniem. W końcu machnął jeszcze raz kijem, jakby chciał odpędzić kolejnego strasznego potwora i zapytał: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Kim jesteś?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Udzielić odpowiedzi wcale nie było łatwo. Wiadomo, był Kudłaczem, ale przecież to było widać. Był też podróżnikiem i archeologiem amatorem. Przyjaznym stworem, który przez przypadek stał się posiadaczem pojazdu podróżującego w czasie. Ale o jaką odpowiedź chodziło temu chłopcu?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Myślicielem – powiedział więc w końcu Kudłacz, mając nadzieję, że odpowiedź będzie na tyle niejasna, że zniechęci małego do zadania dalszych pytań.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No jasne – mruknął mały – A to za tobą to pewnie wypełnionymi myślami koszyk.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No tego jednak Kudłacz nie przewidział. Wszystko zdarzyło się tak szybko, że zapomniał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 xml:space="preserve">o metalowym błyszczącym pojeździe, który był doskonale widoczny za jego placami.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</w:t>
      </w:r>
      <w:proofErr w:type="spellStart"/>
      <w:r w:rsidRPr="00321CAA">
        <w:rPr>
          <w:rFonts w:asciiTheme="majorHAnsi" w:hAnsiTheme="majorHAnsi"/>
        </w:rPr>
        <w:t>Hmm</w:t>
      </w:r>
      <w:proofErr w:type="spellEnd"/>
      <w:r w:rsidRPr="00321CAA">
        <w:rPr>
          <w:rFonts w:asciiTheme="majorHAnsi" w:hAnsiTheme="majorHAnsi"/>
        </w:rPr>
        <w:t xml:space="preserve"> – mruknął. – Zapewne zastanawiasz się, co to jest.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No jasne. Przecież nie jest to wóz z sianem.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No tak, koło już wynaleziono – mamrotał cicho pod nosem Kudłacz. – Minęła już epoka brązu, czyli znacie rzeczy z miedzi, srebra i złota. Żelazo też już znacie. A żelazo błyszczy. No chyba,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>że zardzewiało. Nie budujecie takich pojazdów, ale coś tam robicie z żelaza. Jeśli tutaj mieszkasz to znaczy, że twoi rodzice są rolnikami i mieszkają w osadzie. Może zajmują się handlem, więc pewnie widok obcych nie jest dla ciebie dziwny. Macie futra na sprzedaż, miód, wosk, garnki ceramiczne i broń. Jak cię przekonać, że to z tyłu za mną nie jest niczym dziwnym?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Chrząknął.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Jestem z przyszłości – wykrztusił. – Przybyłam z czasów, które dopiero będą.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Wbrew jego oczekiwaniom wiadomość ta nie wywarła na małym wielkiego wrażenia.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lastRenderedPageBreak/>
        <w:t>- No, chyba ci wierzę – mruknął. – Jakoś nie pasujesz do nas.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Jak nie pasuję?! – Oburzył się Kudłacz.  – A niby kto pasuje do czego? Każdy może mieszkać tam, gdzie mu dobrze!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No nie, nie denerwuj się – chłopiec uśmiechał się szeroko. – Mówię tylko, że raczej nie wyglądasz na takiego z naszych stron. Dziwny trochę jesteś, ale fajny. Co to znaczy, że jesteś nie z tych czasów?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Pamiętasz wczoraj? – Kudłacz rysował na leśnej ścieżce linię. – To jest tutaj. Tutaj – popukał patykiem w ziemię – jest teraz. No stoimy i rozmawiamy. A tutaj – wskazał gdzieś dalej – będzie dopiero za jakiś czas, na przykład jutro lub za rok. I ja jestem właśnie z takiego roku, którego jeszcze nie ma, ale się kiedyż wydarzy. Z przyszłości.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Mały uważnie spojrzał na linię czasu. Chwilę rozważał to, co usłyszał.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Z dalekiej przyszłości?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Bardzo. Od momentu, gdy wyruszyłem minęło więcej niż 1000 lat.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Jak tam jest?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Inaczej.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Jak inaczej?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Inaczej pachnie.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Jak może inaczej pachnieć?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Tutaj jest las – Kudłacz znów z przyjemnością wciągnął powietrze. – Pachnie przyrodą.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 xml:space="preserve">W przyszłości ziemia jest znacznie mniej zielona i bardziej zanieczyszczona. Zamiast wozów są pojazdy, które strasznie śmierdzą spalinami. Takimi brzydkimi zapachami. Gdy spadnie śnieg, </w:t>
      </w:r>
      <w:r>
        <w:rPr>
          <w:rFonts w:asciiTheme="majorHAnsi" w:hAnsiTheme="majorHAnsi"/>
        </w:rPr>
        <w:br/>
      </w:r>
      <w:r w:rsidRPr="00321CAA">
        <w:rPr>
          <w:rFonts w:asciiTheme="majorHAnsi" w:hAnsiTheme="majorHAnsi"/>
        </w:rPr>
        <w:t xml:space="preserve">za chwilę robi się szary od smogu. Ludzie palą węglem i śmieciami, więc w powietrzu jest dużo niebezpiecznych pyłów. Nie jest zbyt fajnie.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Dlatego tutaj przyjechałeś?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- Nie tylko. Lubię to miejsce i chcę wiedzieć, jak się zmieniało. 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Zabierzesz mnie ze sobą? Do przyszłości?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Nie. W moim pojeździe nie ma miejsca dla kogoś jeszcze. Ale mogę znów cię odwiedzić. W końcu jestem ci coś winien za uratowanie życia.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Kiedy?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- Bądź tutaj dokładnie za 10 lat. Wtedy wyląduję, dobrze?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Chłopiec pokiwał głową przytakując.</w:t>
      </w: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 xml:space="preserve">Kudłacz wspiął się na górę i wsunął włazem do środka. Niewiele się dowiedział o czasach, które odwiedził, ale był pewien, że znalazł przyjaciela, który będzie na niego czekał. Wcisnął przycisk, ustawił nową datę i wyruszył w kolejną podróż. </w:t>
      </w:r>
    </w:p>
    <w:p w:rsidR="00321CAA" w:rsidRDefault="00321CAA" w:rsidP="00321CAA">
      <w:pPr>
        <w:spacing w:after="120"/>
        <w:jc w:val="both"/>
        <w:rPr>
          <w:rFonts w:asciiTheme="majorHAnsi" w:hAnsiTheme="majorHAnsi"/>
        </w:rPr>
      </w:pPr>
    </w:p>
    <w:p w:rsidR="00321CAA" w:rsidRDefault="00321CAA" w:rsidP="00321CAA">
      <w:pPr>
        <w:spacing w:after="120"/>
        <w:jc w:val="both"/>
        <w:rPr>
          <w:rFonts w:asciiTheme="majorHAnsi" w:hAnsiTheme="majorHAnsi"/>
        </w:rPr>
      </w:pPr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</w:rPr>
      </w:pPr>
      <w:bookmarkStart w:id="0" w:name="_GoBack"/>
      <w:bookmarkEnd w:id="0"/>
    </w:p>
    <w:p w:rsidR="00321CAA" w:rsidRPr="00321CAA" w:rsidRDefault="00321CAA" w:rsidP="00321CAA">
      <w:pPr>
        <w:spacing w:after="120"/>
        <w:jc w:val="both"/>
        <w:rPr>
          <w:rFonts w:asciiTheme="majorHAnsi" w:hAnsiTheme="majorHAnsi"/>
          <w:b/>
        </w:rPr>
      </w:pPr>
      <w:r w:rsidRPr="00321CAA">
        <w:rPr>
          <w:rFonts w:asciiTheme="majorHAnsi" w:hAnsiTheme="majorHAnsi"/>
          <w:b/>
        </w:rPr>
        <w:lastRenderedPageBreak/>
        <w:t>Zadania</w:t>
      </w:r>
    </w:p>
    <w:p w:rsidR="00321CAA" w:rsidRPr="00321CAA" w:rsidRDefault="00321CAA" w:rsidP="00321CAA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Wyobraź sobie, że jesteś podróżnikiem w czasie, ale wybierasz się do miejsca oddalonego o 1000 lat w przyszłość. Co zobaczysz? Jak będzie wyglądała Ziemia i miejsce, w którym teraz mieszkasz za 1000 lat?</w:t>
      </w:r>
    </w:p>
    <w:p w:rsidR="00321CAA" w:rsidRPr="00321CAA" w:rsidRDefault="00321CAA" w:rsidP="00321CAA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Co moglibyście zrobić, aby Ziemia znów stała się piękną, zieloną planetą? Czy myślicie, że macie wpływ na to, co się stanie w przyszłości?</w:t>
      </w:r>
    </w:p>
    <w:p w:rsidR="00321CAA" w:rsidRPr="00321CAA" w:rsidRDefault="00321CAA" w:rsidP="00321CAA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/>
        </w:rPr>
      </w:pPr>
      <w:r w:rsidRPr="00321CAA">
        <w:rPr>
          <w:rFonts w:asciiTheme="majorHAnsi" w:hAnsiTheme="majorHAnsi"/>
        </w:rPr>
        <w:t>Co zdarzyło się dalej? Czy Kudłacz wrócił do tego miejsca za 10 lat?</w:t>
      </w:r>
    </w:p>
    <w:p w:rsidR="00FC271E" w:rsidRPr="00321CAA" w:rsidRDefault="00FC271E" w:rsidP="00321CAA">
      <w:pPr>
        <w:spacing w:after="120"/>
        <w:jc w:val="both"/>
        <w:rPr>
          <w:rFonts w:asciiTheme="majorHAnsi" w:hAnsiTheme="majorHAnsi"/>
        </w:rPr>
      </w:pPr>
    </w:p>
    <w:sectPr w:rsidR="00FC271E" w:rsidRPr="003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1326"/>
    <w:multiLevelType w:val="hybridMultilevel"/>
    <w:tmpl w:val="382E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A7B82"/>
    <w:multiLevelType w:val="hybridMultilevel"/>
    <w:tmpl w:val="35345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93A69"/>
    <w:multiLevelType w:val="hybridMultilevel"/>
    <w:tmpl w:val="3B32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1"/>
    <w:rsid w:val="00144776"/>
    <w:rsid w:val="001E4B04"/>
    <w:rsid w:val="002366AC"/>
    <w:rsid w:val="0026783D"/>
    <w:rsid w:val="00321CAA"/>
    <w:rsid w:val="005355FA"/>
    <w:rsid w:val="00706E20"/>
    <w:rsid w:val="0078656F"/>
    <w:rsid w:val="009632F0"/>
    <w:rsid w:val="009F6E79"/>
    <w:rsid w:val="00CE48DD"/>
    <w:rsid w:val="00DA5E01"/>
    <w:rsid w:val="00E36BBF"/>
    <w:rsid w:val="00EC07C7"/>
    <w:rsid w:val="00ED62C4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2B24-3978-4A13-B163-78405DC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Łukasz Kosiński</cp:lastModifiedBy>
  <cp:revision>2</cp:revision>
  <dcterms:created xsi:type="dcterms:W3CDTF">2019-01-07T00:15:00Z</dcterms:created>
  <dcterms:modified xsi:type="dcterms:W3CDTF">2019-01-07T00:15:00Z</dcterms:modified>
</cp:coreProperties>
</file>